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DB68EA">
              <w:rPr>
                <w:rFonts w:ascii="Arial" w:hAnsi="Arial" w:cs="Arial"/>
                <w:b/>
              </w:rPr>
              <w:t>O´HIGGINS</w:t>
            </w:r>
          </w:p>
          <w:p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DF298A" w:rsidRDefault="008A0A71" w:rsidP="00DF298A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</w:p>
          <w:p w:rsidR="00557382" w:rsidRDefault="00557382" w:rsidP="0061663E">
            <w:pPr>
              <w:spacing w:after="0" w:line="240" w:lineRule="auto"/>
              <w:ind w:left="426"/>
              <w:jc w:val="left"/>
            </w:pPr>
          </w:p>
        </w:tc>
      </w:tr>
    </w:tbl>
    <w:p w:rsidR="00966C0E" w:rsidRDefault="00966C0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4282"/>
        <w:gridCol w:w="5074"/>
      </w:tblGrid>
      <w:tr w:rsidR="0061663E" w:rsidRPr="00FA4318" w:rsidTr="00ED0F0F">
        <w:trPr>
          <w:trHeight w:val="283"/>
        </w:trPr>
        <w:tc>
          <w:tcPr>
            <w:tcW w:w="42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50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557382" w:rsidRPr="00572513" w:rsidTr="00ED0F0F">
        <w:trPr>
          <w:trHeight w:val="286"/>
        </w:trPr>
        <w:tc>
          <w:tcPr>
            <w:tcW w:w="4282" w:type="dxa"/>
          </w:tcPr>
          <w:p w:rsidR="00557382" w:rsidRPr="00FA4318" w:rsidRDefault="00557382" w:rsidP="00557382">
            <w:pPr>
              <w:pStyle w:val="Sinespaciado"/>
              <w:jc w:val="left"/>
              <w:rPr>
                <w:lang w:val="es-CL"/>
              </w:rPr>
            </w:pPr>
            <w:r w:rsidRPr="00EB374C">
              <w:t xml:space="preserve">Jefe de </w:t>
            </w:r>
            <w:r w:rsidR="00ED0F0F" w:rsidRPr="00EB374C">
              <w:t>Area</w:t>
            </w:r>
            <w:r w:rsidRPr="00EB374C">
              <w:t xml:space="preserve"> INDAP</w:t>
            </w:r>
            <w:r w:rsidR="00ED0F0F">
              <w:t>.</w:t>
            </w:r>
          </w:p>
        </w:tc>
        <w:tc>
          <w:tcPr>
            <w:tcW w:w="5074" w:type="dxa"/>
            <w:vAlign w:val="center"/>
          </w:tcPr>
          <w:p w:rsidR="00557382" w:rsidRPr="00FA4318" w:rsidRDefault="00557382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933A4A" w:rsidRPr="00572513" w:rsidTr="00ED0F0F">
        <w:trPr>
          <w:trHeight w:val="286"/>
        </w:trPr>
        <w:tc>
          <w:tcPr>
            <w:tcW w:w="4282" w:type="dxa"/>
          </w:tcPr>
          <w:p w:rsidR="00933A4A" w:rsidRPr="00EB374C" w:rsidRDefault="00933A4A" w:rsidP="00557382">
            <w:pPr>
              <w:pStyle w:val="Sinespaciado"/>
              <w:jc w:val="left"/>
            </w:pPr>
            <w:r>
              <w:t>Ejecutivo INDAP.</w:t>
            </w:r>
          </w:p>
        </w:tc>
        <w:tc>
          <w:tcPr>
            <w:tcW w:w="5074" w:type="dxa"/>
            <w:vAlign w:val="center"/>
          </w:tcPr>
          <w:p w:rsidR="00933A4A" w:rsidRPr="00FA4318" w:rsidRDefault="00933A4A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557382" w:rsidRPr="00572513" w:rsidTr="00ED0F0F">
        <w:trPr>
          <w:trHeight w:val="275"/>
        </w:trPr>
        <w:tc>
          <w:tcPr>
            <w:tcW w:w="4282" w:type="dxa"/>
          </w:tcPr>
          <w:p w:rsidR="00557382" w:rsidRDefault="00933A4A" w:rsidP="00933A4A">
            <w:pPr>
              <w:pStyle w:val="Sinespaciado"/>
              <w:jc w:val="left"/>
              <w:rPr>
                <w:lang w:val="es-CL"/>
              </w:rPr>
            </w:pPr>
            <w:r>
              <w:t xml:space="preserve">Contraparte </w:t>
            </w:r>
            <w:r w:rsidR="00557382" w:rsidRPr="00EB374C">
              <w:t xml:space="preserve">Municipal PRODESAL </w:t>
            </w:r>
          </w:p>
        </w:tc>
        <w:tc>
          <w:tcPr>
            <w:tcW w:w="5074" w:type="dxa"/>
            <w:vAlign w:val="center"/>
          </w:tcPr>
          <w:p w:rsidR="00557382" w:rsidRPr="00FA4318" w:rsidRDefault="00557382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1C01E8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EC214A" w:rsidRPr="007D7017" w:rsidRDefault="00EC214A" w:rsidP="00B31FBD">
      <w:pPr>
        <w:spacing w:after="0" w:line="240" w:lineRule="auto"/>
        <w:rPr>
          <w:bCs/>
          <w:sz w:val="6"/>
          <w:szCs w:val="6"/>
          <w:lang w:val="es-CL"/>
        </w:rPr>
      </w:pPr>
    </w:p>
    <w:p w:rsidR="00B31FBD" w:rsidRPr="00B6592A" w:rsidRDefault="00A55BFC" w:rsidP="00B31FBD">
      <w:pPr>
        <w:spacing w:after="0" w:line="240" w:lineRule="auto"/>
        <w:rPr>
          <w:bCs/>
          <w:sz w:val="18"/>
          <w:szCs w:val="18"/>
          <w:lang w:val="es-CL"/>
        </w:rPr>
      </w:pPr>
      <w:r w:rsidRPr="00A55BFC">
        <w:rPr>
          <w:bCs/>
          <w:sz w:val="18"/>
          <w:szCs w:val="18"/>
          <w:lang w:val="es-CL"/>
        </w:rPr>
        <w:t xml:space="preserve"> Vacante</w:t>
      </w:r>
      <w:r w:rsidR="00B6592A">
        <w:rPr>
          <w:bCs/>
          <w:sz w:val="18"/>
          <w:szCs w:val="18"/>
          <w:lang w:val="es-CL"/>
        </w:rPr>
        <w:t>s</w:t>
      </w:r>
      <w:r w:rsidRPr="00A55BFC">
        <w:rPr>
          <w:bCs/>
          <w:sz w:val="18"/>
          <w:szCs w:val="18"/>
          <w:lang w:val="es-CL"/>
        </w:rPr>
        <w:t xml:space="preserve"> disponible</w:t>
      </w:r>
      <w:r w:rsidR="001C01E8">
        <w:rPr>
          <w:bCs/>
          <w:sz w:val="18"/>
          <w:szCs w:val="18"/>
          <w:lang w:val="es-CL"/>
        </w:rPr>
        <w:t>s:</w:t>
      </w:r>
      <w:r w:rsidR="00B6592A">
        <w:rPr>
          <w:bCs/>
          <w:sz w:val="18"/>
          <w:szCs w:val="18"/>
          <w:lang w:val="es-CL"/>
        </w:rPr>
        <w:t xml:space="preserve"> A</w:t>
      </w:r>
      <w:r w:rsidRPr="00A55BFC">
        <w:rPr>
          <w:bCs/>
          <w:sz w:val="18"/>
          <w:szCs w:val="18"/>
          <w:lang w:val="es-CL"/>
        </w:rPr>
        <w:t xml:space="preserve">sesor </w:t>
      </w:r>
      <w:r w:rsidR="00B6592A">
        <w:rPr>
          <w:bCs/>
          <w:sz w:val="18"/>
          <w:szCs w:val="18"/>
          <w:lang w:val="es-CL"/>
        </w:rPr>
        <w:t>T</w:t>
      </w:r>
      <w:r w:rsidRPr="00A55BFC">
        <w:rPr>
          <w:bCs/>
          <w:sz w:val="18"/>
          <w:szCs w:val="18"/>
          <w:lang w:val="es-CL"/>
        </w:rPr>
        <w:t>écnico</w:t>
      </w:r>
      <w:r w:rsidR="00B6592A">
        <w:rPr>
          <w:bCs/>
          <w:sz w:val="18"/>
          <w:szCs w:val="18"/>
          <w:lang w:val="es-CL"/>
        </w:rPr>
        <w:t xml:space="preserve"> (1) </w:t>
      </w:r>
      <w:r w:rsidR="00235AC7">
        <w:rPr>
          <w:bCs/>
          <w:sz w:val="18"/>
          <w:szCs w:val="18"/>
          <w:lang w:val="es-CL"/>
        </w:rPr>
        <w:t xml:space="preserve">unidad operativa PRODESAL </w:t>
      </w:r>
      <w:r w:rsidR="00622EDF">
        <w:rPr>
          <w:bCs/>
          <w:sz w:val="18"/>
          <w:szCs w:val="18"/>
          <w:lang w:val="es-CL"/>
        </w:rPr>
        <w:t>Olivar</w:t>
      </w:r>
      <w:r w:rsidRPr="00A55BFC">
        <w:rPr>
          <w:bCs/>
          <w:sz w:val="18"/>
          <w:szCs w:val="18"/>
          <w:lang w:val="es-CL"/>
        </w:rPr>
        <w:t xml:space="preserve"> </w:t>
      </w:r>
      <w:r w:rsidR="00EC214A" w:rsidRPr="00A55BFC">
        <w:rPr>
          <w:bCs/>
          <w:sz w:val="18"/>
          <w:szCs w:val="18"/>
          <w:lang w:val="es-CL"/>
        </w:rPr>
        <w:t>perfiles profesionales</w:t>
      </w:r>
      <w:r>
        <w:rPr>
          <w:bCs/>
          <w:sz w:val="18"/>
          <w:szCs w:val="18"/>
          <w:lang w:val="es-CL"/>
        </w:rPr>
        <w:t xml:space="preserve"> </w:t>
      </w:r>
      <w:r w:rsidRPr="00A55BFC">
        <w:rPr>
          <w:bCs/>
          <w:sz w:val="18"/>
          <w:szCs w:val="18"/>
          <w:lang w:val="es-CL"/>
        </w:rPr>
        <w:t>y técnicos</w:t>
      </w:r>
      <w:r>
        <w:rPr>
          <w:bCs/>
          <w:sz w:val="18"/>
          <w:szCs w:val="18"/>
          <w:lang w:val="es-CL"/>
        </w:rPr>
        <w:t xml:space="preserve"> </w:t>
      </w:r>
      <w:r w:rsidR="00235AC7">
        <w:rPr>
          <w:bCs/>
          <w:sz w:val="18"/>
          <w:szCs w:val="18"/>
          <w:lang w:val="es-CL"/>
        </w:rPr>
        <w:t>silvo</w:t>
      </w:r>
      <w:r>
        <w:rPr>
          <w:bCs/>
          <w:sz w:val="18"/>
          <w:szCs w:val="18"/>
          <w:lang w:val="es-CL"/>
        </w:rPr>
        <w:t>agropecuarios</w:t>
      </w:r>
      <w:r w:rsidR="006A1D6E">
        <w:rPr>
          <w:bCs/>
          <w:sz w:val="18"/>
          <w:szCs w:val="18"/>
          <w:lang w:val="es-CL"/>
        </w:rPr>
        <w:t>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EC214A" w:rsidRPr="007D7017" w:rsidRDefault="00EC214A" w:rsidP="00EC214A">
      <w:pPr>
        <w:spacing w:after="0" w:line="240" w:lineRule="auto"/>
        <w:rPr>
          <w:bCs/>
          <w:sz w:val="6"/>
          <w:szCs w:val="6"/>
          <w:lang w:val="es-CL"/>
        </w:rPr>
      </w:pPr>
    </w:p>
    <w:p w:rsidR="00605964" w:rsidRPr="00605964" w:rsidRDefault="00DB68EA" w:rsidP="00605964">
      <w:pPr>
        <w:spacing w:after="0" w:line="240" w:lineRule="auto"/>
        <w:rPr>
          <w:bCs/>
          <w:sz w:val="18"/>
          <w:szCs w:val="18"/>
          <w:lang w:val="es-CL"/>
        </w:rPr>
      </w:pPr>
      <w:r w:rsidRPr="00EC214A">
        <w:rPr>
          <w:bCs/>
          <w:sz w:val="18"/>
          <w:szCs w:val="18"/>
          <w:lang w:val="es-CL"/>
        </w:rPr>
        <w:t xml:space="preserve">Con conocimientos integrales en el </w:t>
      </w:r>
      <w:r w:rsidR="00EC214A" w:rsidRPr="00EC214A">
        <w:rPr>
          <w:bCs/>
          <w:sz w:val="18"/>
          <w:szCs w:val="18"/>
          <w:lang w:val="es-CL"/>
        </w:rPr>
        <w:t>ámbito silvoagropecuario</w:t>
      </w:r>
      <w:r w:rsidRPr="00EC214A">
        <w:rPr>
          <w:bCs/>
          <w:sz w:val="18"/>
          <w:szCs w:val="18"/>
          <w:lang w:val="es-CL"/>
        </w:rPr>
        <w:t xml:space="preserve"> y </w:t>
      </w:r>
      <w:r w:rsidR="00AA7E5B" w:rsidRPr="00EC214A">
        <w:rPr>
          <w:bCs/>
          <w:sz w:val="18"/>
          <w:szCs w:val="18"/>
          <w:lang w:val="es-CL"/>
        </w:rPr>
        <w:t>específico</w:t>
      </w:r>
      <w:r w:rsidRPr="00EC214A">
        <w:rPr>
          <w:bCs/>
          <w:sz w:val="18"/>
          <w:szCs w:val="18"/>
          <w:lang w:val="es-CL"/>
        </w:rPr>
        <w:t xml:space="preserve"> en l</w:t>
      </w:r>
      <w:r w:rsidR="006A1D6E" w:rsidRPr="00EC214A">
        <w:rPr>
          <w:bCs/>
          <w:sz w:val="18"/>
          <w:szCs w:val="18"/>
          <w:lang w:val="es-CL"/>
        </w:rPr>
        <w:t xml:space="preserve">os </w:t>
      </w:r>
      <w:r w:rsidR="00A55BFC" w:rsidRPr="00EC214A">
        <w:rPr>
          <w:bCs/>
          <w:sz w:val="18"/>
          <w:szCs w:val="18"/>
          <w:lang w:val="es-CL"/>
        </w:rPr>
        <w:t>rubros hortalizas</w:t>
      </w:r>
      <w:r w:rsidRPr="00EC214A">
        <w:rPr>
          <w:bCs/>
          <w:sz w:val="18"/>
          <w:szCs w:val="18"/>
          <w:lang w:val="es-CL"/>
        </w:rPr>
        <w:t xml:space="preserve"> al aire libre y forzados, frutales</w:t>
      </w:r>
      <w:r w:rsidR="009F4823">
        <w:rPr>
          <w:bCs/>
          <w:sz w:val="18"/>
          <w:szCs w:val="18"/>
          <w:lang w:val="es-CL"/>
        </w:rPr>
        <w:t xml:space="preserve">, </w:t>
      </w:r>
      <w:r w:rsidRPr="00EC214A">
        <w:rPr>
          <w:bCs/>
          <w:sz w:val="18"/>
          <w:szCs w:val="18"/>
          <w:lang w:val="es-CL"/>
        </w:rPr>
        <w:t>agroecológica</w:t>
      </w:r>
      <w:r w:rsidR="00A55BFC" w:rsidRPr="00EC214A">
        <w:rPr>
          <w:bCs/>
          <w:sz w:val="18"/>
          <w:szCs w:val="18"/>
          <w:lang w:val="es-CL"/>
        </w:rPr>
        <w:t>, producción limpia y sustentable</w:t>
      </w:r>
      <w:r w:rsidR="00DF298A">
        <w:rPr>
          <w:bCs/>
          <w:sz w:val="18"/>
          <w:szCs w:val="18"/>
          <w:lang w:val="es-CL"/>
        </w:rPr>
        <w:t>, ganadería menor y mayor.</w:t>
      </w: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Sobre cerrado indicando nombre y cargo al que postula.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Curriculum Vitae de libre elección.</w:t>
      </w:r>
    </w:p>
    <w:p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título en original o copia legalizada.</w:t>
      </w:r>
    </w:p>
    <w:p w:rsidR="00795412" w:rsidRPr="009F4823" w:rsidRDefault="00795412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Cédula de identidad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 Licencia de conducir.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D - sobre Experiencia Laboral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o cartas que acrediten experiencia laboral con pequeños agricultores (cartas de recomendación con antecedentes de personas que puedan avalar su desempeño en responsabilidades anteriores y/o contratos). 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E - sobre capacitaciones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y/o documentos que acrediten las capacitaciones en los rubros priorizados y otros. 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antecedentes.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Disponibilidad de movilización. Carta en formato propio que indique que cuenta con movilización. </w:t>
      </w:r>
    </w:p>
    <w:p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Resultado de las Evaluaciones o Supervisiones del Programa PRODESAL u otros, anteriores, si las hubiese.</w:t>
      </w:r>
    </w:p>
    <w:p w:rsidR="007D7017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</w:p>
    <w:p w:rsidR="007D7017" w:rsidRPr="009F4823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  <w:r w:rsidRPr="007D7017">
        <w:rPr>
          <w:sz w:val="18"/>
          <w:szCs w:val="18"/>
          <w:lang w:val="es-CL"/>
        </w:rPr>
        <w:t>La no presentación de alguno de los antecedentes solicitados será causal de rechazo de la postulación.</w:t>
      </w:r>
    </w:p>
    <w:p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:rsidR="00666D03" w:rsidRPr="009F4823" w:rsidRDefault="009F4823" w:rsidP="009F4823">
      <w:pPr>
        <w:spacing w:after="0" w:line="240" w:lineRule="auto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Deberá exhibir en original los antecedentes presentados en las letras </w:t>
      </w:r>
      <w:r w:rsidRPr="009F4823">
        <w:rPr>
          <w:b/>
          <w:sz w:val="18"/>
          <w:szCs w:val="18"/>
          <w:u w:val="single"/>
          <w:lang w:val="es-CL"/>
        </w:rPr>
        <w:t>d), e),</w:t>
      </w:r>
      <w:r w:rsidR="00795412">
        <w:rPr>
          <w:b/>
          <w:sz w:val="18"/>
          <w:szCs w:val="18"/>
          <w:u w:val="single"/>
          <w:lang w:val="es-CL"/>
        </w:rPr>
        <w:t xml:space="preserve"> f),</w:t>
      </w:r>
      <w:r w:rsidRPr="009F4823">
        <w:rPr>
          <w:b/>
          <w:sz w:val="18"/>
          <w:szCs w:val="18"/>
          <w:u w:val="single"/>
          <w:lang w:val="es-CL"/>
        </w:rPr>
        <w:t xml:space="preserve"> </w:t>
      </w:r>
      <w:r w:rsidR="00795412">
        <w:rPr>
          <w:b/>
          <w:sz w:val="18"/>
          <w:szCs w:val="18"/>
          <w:u w:val="single"/>
          <w:lang w:val="es-CL"/>
        </w:rPr>
        <w:t>h</w:t>
      </w:r>
      <w:r w:rsidRPr="009F4823">
        <w:rPr>
          <w:b/>
          <w:sz w:val="18"/>
          <w:szCs w:val="18"/>
          <w:u w:val="single"/>
          <w:lang w:val="es-CL"/>
        </w:rPr>
        <w:t xml:space="preserve">) y letra </w:t>
      </w:r>
      <w:r w:rsidR="00795412">
        <w:rPr>
          <w:b/>
          <w:sz w:val="18"/>
          <w:szCs w:val="18"/>
          <w:u w:val="single"/>
          <w:lang w:val="es-CL"/>
        </w:rPr>
        <w:t>j</w:t>
      </w:r>
      <w:r w:rsidRPr="009F4823">
        <w:rPr>
          <w:b/>
          <w:sz w:val="18"/>
          <w:szCs w:val="18"/>
          <w:u w:val="single"/>
          <w:lang w:val="es-CL"/>
        </w:rPr>
        <w:t>)</w:t>
      </w:r>
      <w:r w:rsidRPr="009F4823">
        <w:rPr>
          <w:sz w:val="18"/>
          <w:szCs w:val="18"/>
          <w:lang w:val="es-CL"/>
        </w:rPr>
        <w:t xml:space="preserve"> en entrevista con la comisión. En caso contrario su postulación será desestimada y no se realizará entrevista, dejando cuenta de aquello en el acta de evaluación respectiva.</w:t>
      </w: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7D7017" w:rsidRDefault="007D7017">
      <w:pPr>
        <w:spacing w:after="0" w:line="240" w:lineRule="auto"/>
        <w:jc w:val="left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br w:type="page"/>
      </w: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0C67B1" w:rsidRDefault="00DF298A" w:rsidP="00622ED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0C67B1">
              <w:rPr>
                <w:b/>
                <w:bCs/>
                <w:sz w:val="18"/>
                <w:szCs w:val="18"/>
                <w:lang w:val="es-CL"/>
              </w:rPr>
              <w:t>www.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muniolivar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DB68EA" w:rsidP="004B044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6677"/>
      </w:tblGrid>
      <w:tr w:rsidR="009820DC" w:rsidRPr="001C01E8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A81F0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Los antecedentes deberán ser entregados en sobre cerrado indicando el cargo al cual postula, en la Oficina de Partes de la 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Olivar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,</w:t>
            </w:r>
            <w:r w:rsidRPr="007D7017">
              <w:rPr>
                <w:bCs/>
                <w:sz w:val="18"/>
                <w:szCs w:val="18"/>
                <w:lang w:val="es-CL"/>
              </w:rPr>
              <w:t xml:space="preserve"> ubicada en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Plaza Esmeralda s/n</w:t>
            </w:r>
            <w:r w:rsidR="00DF298A" w:rsidRPr="00622EDF">
              <w:rPr>
                <w:bCs/>
                <w:sz w:val="18"/>
                <w:szCs w:val="18"/>
                <w:lang w:val="es-CL"/>
              </w:rPr>
              <w:t xml:space="preserve"> </w:t>
            </w:r>
            <w:r w:rsidRPr="00622EDF">
              <w:rPr>
                <w:bCs/>
                <w:sz w:val="18"/>
                <w:szCs w:val="18"/>
                <w:lang w:val="es-CL"/>
              </w:rPr>
              <w:t>,</w:t>
            </w:r>
            <w:r w:rsidRPr="007D7017">
              <w:rPr>
                <w:bCs/>
                <w:sz w:val="18"/>
                <w:szCs w:val="18"/>
                <w:lang w:val="es-CL"/>
              </w:rPr>
              <w:t xml:space="preserve"> en los siguientes horarios:</w:t>
            </w:r>
          </w:p>
          <w:p w:rsidR="007D7017" w:rsidRPr="007D7017" w:rsidRDefault="007D7017" w:rsidP="007D7017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>Lunes a jueves de 08:30 a 14:00 horas.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 xml:space="preserve">Viernes de 08:30 a 12:00 horas. 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Puede entregar el sobre de postulación de manera personal o a través de un tercero o una empresa de Courier, siempre respetando el cronograma de postulación y el horario de funcionamiento de la Oficina de Partes. 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:rsidR="00A81F07" w:rsidRDefault="007D7017" w:rsidP="00A81F0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Para consultas puede comunicarse al correo electrónico: </w:t>
            </w:r>
          </w:p>
          <w:p w:rsidR="009820DC" w:rsidRPr="000C67B1" w:rsidRDefault="00622EDF" w:rsidP="00A81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0C67B1">
              <w:rPr>
                <w:b/>
                <w:bCs/>
                <w:sz w:val="18"/>
                <w:szCs w:val="18"/>
                <w:lang w:val="es-CL"/>
              </w:rPr>
              <w:t>prodesalolivar</w:t>
            </w:r>
            <w:r w:rsidRPr="000C67B1">
              <w:rPr>
                <w:rFonts w:cs="Arial"/>
                <w:b/>
                <w:bCs/>
                <w:sz w:val="18"/>
                <w:szCs w:val="18"/>
                <w:lang w:val="es-CL"/>
              </w:rPr>
              <w:t>@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gmail.com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bookmarkStart w:id="0" w:name="_Hlk60142540"/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0C67B1" w:rsidRDefault="001C01E8" w:rsidP="001C01E8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03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de </w:t>
            </w:r>
            <w:r>
              <w:rPr>
                <w:b/>
                <w:bCs/>
                <w:sz w:val="18"/>
                <w:szCs w:val="18"/>
                <w:lang w:val="es-CL"/>
              </w:rPr>
              <w:t>mayo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C01E8" w:rsidP="001C01E8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03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de 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1C01E8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C01E8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10</w:t>
            </w:r>
            <w:r w:rsidR="003B7720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de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12101F">
              <w:rPr>
                <w:b/>
                <w:bCs/>
                <w:sz w:val="18"/>
                <w:szCs w:val="18"/>
                <w:lang w:val="es-CL"/>
              </w:rPr>
              <w:t>mayo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 xml:space="preserve"> (hasta </w:t>
            </w:r>
            <w:r w:rsidR="008D0E9E" w:rsidRPr="000C67B1">
              <w:rPr>
                <w:b/>
                <w:bCs/>
                <w:sz w:val="18"/>
                <w:szCs w:val="18"/>
                <w:lang w:val="es-CL"/>
              </w:rPr>
              <w:t>12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:00hrs)</w:t>
            </w:r>
          </w:p>
        </w:tc>
      </w:tr>
      <w:tr w:rsidR="00605964" w:rsidRPr="003B7720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C01E8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11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de </w:t>
            </w:r>
            <w:r w:rsidR="0012101F"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2022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C01E8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12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 xml:space="preserve">de </w:t>
            </w:r>
            <w:r w:rsidR="0012101F"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0C67B1" w:rsidRDefault="001C01E8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13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 xml:space="preserve"> de </w:t>
            </w:r>
            <w:r w:rsidR="0012101F"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C01E8" w:rsidP="00622ED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16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de Mayo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bookmarkEnd w:id="0"/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  <w:bookmarkStart w:id="1" w:name="_GoBack"/>
      <w:bookmarkEnd w:id="1"/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A81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A81F07">
              <w:rPr>
                <w:b/>
                <w:bCs/>
                <w:sz w:val="18"/>
                <w:szCs w:val="18"/>
                <w:lang w:val="es-CL"/>
              </w:rPr>
              <w:t>Nancagua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</w:tc>
        <w:tc>
          <w:tcPr>
            <w:tcW w:w="3899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Pr="00605964" w:rsidRDefault="00A81F0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Encargado Regional del programa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D7017">
      <w:footerReference w:type="default" r:id="rId8"/>
      <w:pgSz w:w="12242" w:h="15842" w:code="1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C7" w:rsidRDefault="00664DC7">
      <w:r>
        <w:separator/>
      </w:r>
    </w:p>
  </w:endnote>
  <w:endnote w:type="continuationSeparator" w:id="0">
    <w:p w:rsidR="00664DC7" w:rsidRDefault="0066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CF57E9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CF57E9" w:rsidRPr="00833172">
      <w:rPr>
        <w:rStyle w:val="Nmerodepgina"/>
        <w:rFonts w:cs="Arial"/>
        <w:sz w:val="16"/>
        <w:szCs w:val="16"/>
      </w:rPr>
      <w:fldChar w:fldCharType="separate"/>
    </w:r>
    <w:r w:rsidR="001C01E8">
      <w:rPr>
        <w:rStyle w:val="Nmerodepgina"/>
        <w:rFonts w:cs="Arial"/>
        <w:noProof/>
        <w:sz w:val="16"/>
        <w:szCs w:val="16"/>
      </w:rPr>
      <w:t>1</w:t>
    </w:r>
    <w:r w:rsidR="00CF57E9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CF57E9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CF57E9" w:rsidRPr="00833172">
      <w:rPr>
        <w:rStyle w:val="Nmerodepgina"/>
        <w:rFonts w:cs="Arial"/>
        <w:sz w:val="16"/>
        <w:szCs w:val="16"/>
      </w:rPr>
      <w:fldChar w:fldCharType="separate"/>
    </w:r>
    <w:r w:rsidR="001C01E8">
      <w:rPr>
        <w:rStyle w:val="Nmerodepgina"/>
        <w:rFonts w:cs="Arial"/>
        <w:noProof/>
        <w:sz w:val="16"/>
        <w:szCs w:val="16"/>
      </w:rPr>
      <w:t>2</w:t>
    </w:r>
    <w:r w:rsidR="00CF57E9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C7" w:rsidRDefault="00664DC7">
      <w:r>
        <w:separator/>
      </w:r>
    </w:p>
  </w:footnote>
  <w:footnote w:type="continuationSeparator" w:id="0">
    <w:p w:rsidR="00664DC7" w:rsidRDefault="0066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72A78"/>
    <w:multiLevelType w:val="hybridMultilevel"/>
    <w:tmpl w:val="6F6E6210"/>
    <w:lvl w:ilvl="0" w:tplc="8AB0E4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F55"/>
    <w:multiLevelType w:val="hybridMultilevel"/>
    <w:tmpl w:val="11A8BEB8"/>
    <w:lvl w:ilvl="0" w:tplc="44E447B8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D6"/>
    <w:rsid w:val="00003B67"/>
    <w:rsid w:val="00006DCA"/>
    <w:rsid w:val="000123CB"/>
    <w:rsid w:val="00017F95"/>
    <w:rsid w:val="000200AC"/>
    <w:rsid w:val="000257F1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C67B1"/>
    <w:rsid w:val="000D2978"/>
    <w:rsid w:val="000E004D"/>
    <w:rsid w:val="000E60C8"/>
    <w:rsid w:val="00111150"/>
    <w:rsid w:val="00112A50"/>
    <w:rsid w:val="00113867"/>
    <w:rsid w:val="0012101F"/>
    <w:rsid w:val="001227CB"/>
    <w:rsid w:val="00126A90"/>
    <w:rsid w:val="00132308"/>
    <w:rsid w:val="00152E34"/>
    <w:rsid w:val="00160F46"/>
    <w:rsid w:val="00162C74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D72"/>
    <w:rsid w:val="001B2F43"/>
    <w:rsid w:val="001B642C"/>
    <w:rsid w:val="001C01E8"/>
    <w:rsid w:val="001C06DB"/>
    <w:rsid w:val="001C3A6B"/>
    <w:rsid w:val="001C74AF"/>
    <w:rsid w:val="001D6378"/>
    <w:rsid w:val="001D7B26"/>
    <w:rsid w:val="001E10EE"/>
    <w:rsid w:val="001E1BB0"/>
    <w:rsid w:val="001E47CB"/>
    <w:rsid w:val="001F3649"/>
    <w:rsid w:val="001F7C01"/>
    <w:rsid w:val="002014D9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35AC7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4B7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06047"/>
    <w:rsid w:val="00313EBB"/>
    <w:rsid w:val="00330BC1"/>
    <w:rsid w:val="00330E19"/>
    <w:rsid w:val="00346C7B"/>
    <w:rsid w:val="003502EA"/>
    <w:rsid w:val="0035571D"/>
    <w:rsid w:val="00363774"/>
    <w:rsid w:val="00367766"/>
    <w:rsid w:val="003721CB"/>
    <w:rsid w:val="00372321"/>
    <w:rsid w:val="0038521D"/>
    <w:rsid w:val="003909F9"/>
    <w:rsid w:val="003A2810"/>
    <w:rsid w:val="003B00D1"/>
    <w:rsid w:val="003B28E3"/>
    <w:rsid w:val="003B7720"/>
    <w:rsid w:val="003C2630"/>
    <w:rsid w:val="003C4318"/>
    <w:rsid w:val="003C4A12"/>
    <w:rsid w:val="003E2E90"/>
    <w:rsid w:val="003E45C1"/>
    <w:rsid w:val="003F5029"/>
    <w:rsid w:val="00401183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44F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57382"/>
    <w:rsid w:val="0056302C"/>
    <w:rsid w:val="00564F62"/>
    <w:rsid w:val="00566636"/>
    <w:rsid w:val="00566943"/>
    <w:rsid w:val="00572513"/>
    <w:rsid w:val="005A549A"/>
    <w:rsid w:val="005B441F"/>
    <w:rsid w:val="005B4482"/>
    <w:rsid w:val="005B5327"/>
    <w:rsid w:val="005C4A7D"/>
    <w:rsid w:val="00605964"/>
    <w:rsid w:val="00616265"/>
    <w:rsid w:val="0061663E"/>
    <w:rsid w:val="00622EDF"/>
    <w:rsid w:val="006234D1"/>
    <w:rsid w:val="00626076"/>
    <w:rsid w:val="00626211"/>
    <w:rsid w:val="006277DC"/>
    <w:rsid w:val="0064317C"/>
    <w:rsid w:val="00657F02"/>
    <w:rsid w:val="00662AFB"/>
    <w:rsid w:val="00664DC7"/>
    <w:rsid w:val="006650A3"/>
    <w:rsid w:val="00666D03"/>
    <w:rsid w:val="006A0873"/>
    <w:rsid w:val="006A1D6E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95412"/>
    <w:rsid w:val="007A1B68"/>
    <w:rsid w:val="007A2316"/>
    <w:rsid w:val="007A700E"/>
    <w:rsid w:val="007A7F1D"/>
    <w:rsid w:val="007B5764"/>
    <w:rsid w:val="007B77A2"/>
    <w:rsid w:val="007D7017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B6F0B"/>
    <w:rsid w:val="008C0DB1"/>
    <w:rsid w:val="008C1710"/>
    <w:rsid w:val="008D0E9E"/>
    <w:rsid w:val="008D2972"/>
    <w:rsid w:val="008E463F"/>
    <w:rsid w:val="009060DE"/>
    <w:rsid w:val="00916AFB"/>
    <w:rsid w:val="009200C7"/>
    <w:rsid w:val="00920F84"/>
    <w:rsid w:val="00930BBD"/>
    <w:rsid w:val="00932251"/>
    <w:rsid w:val="00933A4A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9F4823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3800"/>
    <w:rsid w:val="00A450F3"/>
    <w:rsid w:val="00A54888"/>
    <w:rsid w:val="00A55BFC"/>
    <w:rsid w:val="00A7749A"/>
    <w:rsid w:val="00A81F07"/>
    <w:rsid w:val="00A91412"/>
    <w:rsid w:val="00A95D97"/>
    <w:rsid w:val="00A96BFC"/>
    <w:rsid w:val="00AA240C"/>
    <w:rsid w:val="00AA781F"/>
    <w:rsid w:val="00AA7E5B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570F9"/>
    <w:rsid w:val="00B6592A"/>
    <w:rsid w:val="00B70B8B"/>
    <w:rsid w:val="00B72674"/>
    <w:rsid w:val="00B75267"/>
    <w:rsid w:val="00B86831"/>
    <w:rsid w:val="00BA1845"/>
    <w:rsid w:val="00BB458D"/>
    <w:rsid w:val="00BB536B"/>
    <w:rsid w:val="00BB5DA8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3EF0"/>
    <w:rsid w:val="00CD5953"/>
    <w:rsid w:val="00CE634B"/>
    <w:rsid w:val="00CE7852"/>
    <w:rsid w:val="00CF57E9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B68EA"/>
    <w:rsid w:val="00DC2695"/>
    <w:rsid w:val="00DD01B7"/>
    <w:rsid w:val="00DD1450"/>
    <w:rsid w:val="00DD431C"/>
    <w:rsid w:val="00DD5385"/>
    <w:rsid w:val="00DE65D5"/>
    <w:rsid w:val="00DF298A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B1767"/>
    <w:rsid w:val="00EB2B89"/>
    <w:rsid w:val="00EC214A"/>
    <w:rsid w:val="00EC54A5"/>
    <w:rsid w:val="00EC5D0D"/>
    <w:rsid w:val="00EC6F22"/>
    <w:rsid w:val="00ED0F0F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35F0E"/>
    <w:rsid w:val="00F44BC1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B6D8-E9A8-43A0-9D39-D1B6FB9C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Alcaldesa</cp:lastModifiedBy>
  <cp:revision>4</cp:revision>
  <cp:lastPrinted>2020-02-05T18:04:00Z</cp:lastPrinted>
  <dcterms:created xsi:type="dcterms:W3CDTF">2022-04-26T13:53:00Z</dcterms:created>
  <dcterms:modified xsi:type="dcterms:W3CDTF">2022-05-04T05:37:00Z</dcterms:modified>
</cp:coreProperties>
</file>