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051F0A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F0A" w:rsidRDefault="00051F0A">
            <w:pPr>
              <w:pStyle w:val="titulotabla"/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F0A" w:rsidRDefault="00051F0A" w:rsidP="00FB2D4F">
            <w:pPr>
              <w:spacing w:after="0" w:line="240" w:lineRule="auto"/>
              <w:jc w:val="right"/>
              <w:rPr>
                <w:b/>
                <w:lang w:val="es-CL"/>
              </w:rPr>
            </w:pPr>
          </w:p>
        </w:tc>
      </w:tr>
    </w:tbl>
    <w:p w:rsidR="00051F0A" w:rsidRDefault="008B1EB7">
      <w:pPr>
        <w:spacing w:after="0" w:line="240" w:lineRule="auto"/>
        <w:jc w:val="center"/>
        <w:rPr>
          <w:b/>
          <w:lang w:val="es-CL"/>
        </w:rPr>
      </w:pPr>
      <w:r w:rsidRPr="003B6EAE">
        <w:rPr>
          <w:b/>
          <w:lang w:val="es-CL"/>
        </w:rPr>
        <w:t>ACTA DE REUNION N° 1</w:t>
      </w:r>
      <w:r w:rsidR="004B4F36" w:rsidRPr="003B6EAE">
        <w:rPr>
          <w:b/>
          <w:lang w:val="es-CL"/>
        </w:rPr>
        <w:t xml:space="preserve"> /Fecha:</w:t>
      </w:r>
      <w:r w:rsidR="00E41518" w:rsidRPr="003B6EAE">
        <w:rPr>
          <w:b/>
          <w:lang w:val="es-CL"/>
        </w:rPr>
        <w:t xml:space="preserve"> </w:t>
      </w:r>
      <w:r w:rsidR="00E43EA6">
        <w:rPr>
          <w:b/>
          <w:lang w:val="es-CL"/>
        </w:rPr>
        <w:t>02</w:t>
      </w:r>
      <w:r w:rsidR="003B6EAE">
        <w:rPr>
          <w:b/>
          <w:lang w:val="es-CL"/>
        </w:rPr>
        <w:t xml:space="preserve"> </w:t>
      </w:r>
      <w:r w:rsidR="00405B21" w:rsidRPr="003B6EAE">
        <w:rPr>
          <w:b/>
          <w:lang w:val="es-CL"/>
        </w:rPr>
        <w:t xml:space="preserve">de </w:t>
      </w:r>
      <w:proofErr w:type="gramStart"/>
      <w:r w:rsidR="00E43EA6">
        <w:rPr>
          <w:b/>
          <w:lang w:val="es-CL"/>
        </w:rPr>
        <w:t>Mayo</w:t>
      </w:r>
      <w:proofErr w:type="gramEnd"/>
      <w:r w:rsidR="00E43EA6">
        <w:rPr>
          <w:b/>
          <w:lang w:val="es-CL"/>
        </w:rPr>
        <w:t xml:space="preserve"> </w:t>
      </w:r>
      <w:r w:rsidR="00E31823">
        <w:rPr>
          <w:b/>
          <w:lang w:val="es-CL"/>
        </w:rPr>
        <w:t>de</w:t>
      </w:r>
      <w:r w:rsidR="003B6EAE">
        <w:rPr>
          <w:b/>
          <w:lang w:val="es-CL"/>
        </w:rPr>
        <w:t xml:space="preserve"> 20</w:t>
      </w:r>
      <w:r w:rsidR="00E31823">
        <w:rPr>
          <w:b/>
          <w:lang w:val="es-CL"/>
        </w:rPr>
        <w:t>22</w:t>
      </w:r>
    </w:p>
    <w:p w:rsidR="00051F0A" w:rsidRDefault="00051F0A">
      <w:pPr>
        <w:spacing w:after="0" w:line="240" w:lineRule="auto"/>
        <w:jc w:val="center"/>
        <w:rPr>
          <w:lang w:val="es-CL"/>
        </w:rPr>
      </w:pPr>
    </w:p>
    <w:p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DEFINICIÓN DE PERFIL INTEGRANTE(S)</w:t>
      </w:r>
    </w:p>
    <w:p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EQUIPO </w:t>
      </w:r>
      <w:r w:rsidR="00A362F7">
        <w:rPr>
          <w:b/>
          <w:sz w:val="24"/>
          <w:lang w:val="es-CL"/>
        </w:rPr>
        <w:t>DE EXTENSION</w:t>
      </w:r>
      <w:r>
        <w:rPr>
          <w:b/>
          <w:sz w:val="24"/>
          <w:lang w:val="es-CL"/>
        </w:rPr>
        <w:t xml:space="preserve"> </w:t>
      </w:r>
      <w:r w:rsidR="002C6983">
        <w:rPr>
          <w:b/>
          <w:sz w:val="24"/>
          <w:lang w:val="es-CL"/>
        </w:rPr>
        <w:t>P</w:t>
      </w:r>
      <w:r w:rsidR="000059FE">
        <w:rPr>
          <w:b/>
          <w:sz w:val="24"/>
          <w:lang w:val="es-CL"/>
        </w:rPr>
        <w:t>RODESAL</w:t>
      </w:r>
      <w:r w:rsidR="002C6983">
        <w:rPr>
          <w:b/>
          <w:sz w:val="24"/>
          <w:lang w:val="es-CL"/>
        </w:rPr>
        <w:t xml:space="preserve"> </w:t>
      </w:r>
      <w:r>
        <w:rPr>
          <w:b/>
          <w:sz w:val="24"/>
          <w:lang w:val="es-CL"/>
        </w:rPr>
        <w:t>Y DEL PROCESO DE SELECCIÓN</w:t>
      </w:r>
    </w:p>
    <w:p w:rsidR="00051F0A" w:rsidRDefault="00051F0A">
      <w:pPr>
        <w:spacing w:after="0" w:line="240" w:lineRule="auto"/>
        <w:rPr>
          <w:lang w:val="es-CL"/>
        </w:rPr>
      </w:pPr>
    </w:p>
    <w:p w:rsidR="003B6EAE" w:rsidRDefault="003B6EAE" w:rsidP="003B6EAE">
      <w:pPr>
        <w:spacing w:after="0" w:line="240" w:lineRule="auto"/>
        <w:rPr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3"/>
        <w:gridCol w:w="2312"/>
      </w:tblGrid>
      <w:tr w:rsidR="003B6EAE" w:rsidTr="00BE5A1B">
        <w:trPr>
          <w:trHeight w:val="283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titulotablaversales"/>
            </w:pPr>
            <w:r>
              <w:t>Nombre de Participantes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titulotablaversales"/>
            </w:pPr>
            <w:r>
              <w:t>Firma</w:t>
            </w: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de Área Illapel: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E31823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ESI</w:t>
            </w:r>
            <w:r w:rsidR="003B6EAE">
              <w:rPr>
                <w:lang w:val="es-CL"/>
              </w:rPr>
              <w:t xml:space="preserve"> PRODESAL PADIS Área Illapel: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Municipal PRODESAL PADIS: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Director Desarrollo Comun</w:t>
            </w:r>
            <w:r w:rsidR="00E31823">
              <w:rPr>
                <w:lang w:val="es-CL"/>
              </w:rPr>
              <w:t>itario de Municipalidad Illapel: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  <w:bookmarkStart w:id="0" w:name="_GoBack"/>
            <w:bookmarkEnd w:id="0"/>
          </w:p>
        </w:tc>
      </w:tr>
    </w:tbl>
    <w:p w:rsidR="003B6EAE" w:rsidRDefault="003B6EAE">
      <w:pPr>
        <w:rPr>
          <w:b/>
          <w:sz w:val="16"/>
          <w:szCs w:val="16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45"/>
      </w:tblGrid>
      <w:tr w:rsidR="00051F0A">
        <w:trPr>
          <w:trHeight w:val="283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3B6EAE">
        <w:trPr>
          <w:trHeight w:val="306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1F0A" w:rsidRDefault="00E41518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Vacantes disponibles</w:t>
            </w:r>
            <w:r w:rsidR="004B4F36">
              <w:rPr>
                <w:lang w:val="es-CL"/>
              </w:rPr>
              <w:t>.</w:t>
            </w:r>
          </w:p>
          <w:p w:rsidR="00D83BEE" w:rsidRDefault="00D83BEE" w:rsidP="00D83BEE">
            <w:pPr>
              <w:pStyle w:val="Sinespaciado"/>
              <w:ind w:left="885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Rubros en la U.O.C</w:t>
            </w:r>
            <w:r w:rsidR="002322F6">
              <w:rPr>
                <w:lang w:val="es-CL"/>
              </w:rPr>
              <w:t>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Requisitos de postulación.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 de la publicación.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8B1EB7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las </w:t>
            </w:r>
            <w:r w:rsidR="004B4F36">
              <w:rPr>
                <w:lang w:val="es-CL"/>
              </w:rPr>
              <w:t>etapas del Proceso.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Definición de los Integrantes de la Comisión Bipartita.</w:t>
            </w:r>
          </w:p>
        </w:tc>
      </w:tr>
    </w:tbl>
    <w:p w:rsidR="00051F0A" w:rsidRDefault="00051F0A">
      <w:pPr>
        <w:spacing w:after="0" w:line="240" w:lineRule="auto"/>
        <w:rPr>
          <w:lang w:val="es-CL"/>
        </w:rPr>
      </w:pPr>
    </w:p>
    <w:p w:rsidR="00051F0A" w:rsidRDefault="00F810FD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Motivo del Llamado a concurso:</w:t>
      </w: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D83BEE" w:rsidRDefault="00E43EA6" w:rsidP="00E41518">
      <w:pPr>
        <w:spacing w:after="0" w:line="240" w:lineRule="auto"/>
        <w:rPr>
          <w:lang w:val="es-ES"/>
        </w:rPr>
      </w:pPr>
      <w:r>
        <w:rPr>
          <w:lang w:val="es-ES"/>
        </w:rPr>
        <w:t>Cargo Vacan</w:t>
      </w:r>
      <w:r w:rsidR="00473097">
        <w:rPr>
          <w:lang w:val="es-ES"/>
        </w:rPr>
        <w:t>te</w:t>
      </w:r>
      <w:r>
        <w:rPr>
          <w:lang w:val="es-ES"/>
        </w:rPr>
        <w:t xml:space="preserve"> Asesor Técnico Programa PADIS</w:t>
      </w:r>
    </w:p>
    <w:p w:rsidR="00F810FD" w:rsidRPr="00BB4DD2" w:rsidRDefault="00F810FD" w:rsidP="00F810FD">
      <w:pPr>
        <w:spacing w:after="0" w:line="240" w:lineRule="auto"/>
        <w:rPr>
          <w:bCs/>
          <w:sz w:val="18"/>
          <w:szCs w:val="18"/>
          <w:lang w:val="es-CL"/>
        </w:rPr>
      </w:pPr>
    </w:p>
    <w:p w:rsidR="00F810FD" w:rsidRDefault="00F810FD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F810FD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Vacantes disponibles</w:t>
      </w:r>
      <w:r w:rsidR="00BB6A8B">
        <w:rPr>
          <w:b/>
          <w:bCs/>
          <w:sz w:val="18"/>
          <w:szCs w:val="18"/>
          <w:lang w:val="es-CL"/>
        </w:rPr>
        <w:t xml:space="preserve"> (1</w:t>
      </w:r>
      <w:r w:rsidR="00D83BEE">
        <w:rPr>
          <w:b/>
          <w:bCs/>
          <w:sz w:val="18"/>
          <w:szCs w:val="18"/>
          <w:lang w:val="es-CL"/>
        </w:rPr>
        <w:t>)</w:t>
      </w:r>
      <w:r w:rsidR="00F810FD">
        <w:rPr>
          <w:b/>
          <w:bCs/>
          <w:sz w:val="18"/>
          <w:szCs w:val="18"/>
          <w:lang w:val="es-CL"/>
        </w:rPr>
        <w:t>:</w:t>
      </w:r>
    </w:p>
    <w:p w:rsidR="00E41518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F810FD" w:rsidRPr="00E43EA6" w:rsidRDefault="00BB6A8B" w:rsidP="00E43EA6">
      <w:pPr>
        <w:spacing w:after="0" w:line="240" w:lineRule="auto"/>
        <w:rPr>
          <w:lang w:val="es-ES"/>
        </w:rPr>
      </w:pPr>
      <w:r w:rsidRPr="00E43EA6">
        <w:rPr>
          <w:lang w:val="es-ES"/>
        </w:rPr>
        <w:t>1. -</w:t>
      </w:r>
      <w:r w:rsidR="00D83BEE" w:rsidRPr="00E43EA6">
        <w:rPr>
          <w:lang w:val="es-ES"/>
        </w:rPr>
        <w:t xml:space="preserve"> </w:t>
      </w:r>
      <w:r w:rsidR="00CE0D64" w:rsidRPr="00E43EA6">
        <w:rPr>
          <w:lang w:val="es-ES"/>
        </w:rPr>
        <w:t>Profesional y/o Técnico del Área Agropecuaria: Ingeniero Agrónomo, Ingeniero Agrícola, Técnico Agrícola, o carrera a fin, con conocimientos principalmente en ganadería menor, producción de frutales, producción de hortalizas y apicultura</w:t>
      </w: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43EA6" w:rsidRDefault="00E43EA6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Rubros priorizados en la Unidad Operativa Comunal:</w:t>
      </w:r>
    </w:p>
    <w:p w:rsidR="00051F0A" w:rsidRDefault="00051F0A">
      <w:pPr>
        <w:spacing w:after="0" w:line="240" w:lineRule="auto"/>
        <w:rPr>
          <w:bCs/>
          <w:sz w:val="18"/>
          <w:szCs w:val="18"/>
          <w:lang w:val="es-CL"/>
        </w:rPr>
      </w:pPr>
    </w:p>
    <w:p w:rsidR="00525E27" w:rsidRDefault="00A616D6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Ganadería Menor</w:t>
      </w:r>
      <w:r w:rsidR="00E43EA6">
        <w:rPr>
          <w:bCs/>
          <w:sz w:val="18"/>
          <w:szCs w:val="18"/>
          <w:lang w:val="es-CL"/>
        </w:rPr>
        <w:t xml:space="preserve">, </w:t>
      </w:r>
      <w:r w:rsidR="00CE0D64">
        <w:rPr>
          <w:bCs/>
          <w:sz w:val="18"/>
          <w:szCs w:val="18"/>
          <w:lang w:val="es-CL"/>
        </w:rPr>
        <w:t>Apicultura, Hortalizas</w:t>
      </w:r>
      <w:r w:rsidR="00E43EA6">
        <w:rPr>
          <w:bCs/>
          <w:sz w:val="18"/>
          <w:szCs w:val="18"/>
          <w:lang w:val="es-CL"/>
        </w:rPr>
        <w:t xml:space="preserve"> y</w:t>
      </w:r>
      <w:r w:rsidR="00CE0D64">
        <w:rPr>
          <w:bCs/>
          <w:sz w:val="18"/>
          <w:szCs w:val="18"/>
          <w:lang w:val="es-CL"/>
        </w:rPr>
        <w:t xml:space="preserve"> Frutales </w:t>
      </w:r>
    </w:p>
    <w:p w:rsidR="00D83BEE" w:rsidRDefault="00D83BEE">
      <w:pPr>
        <w:spacing w:after="0" w:line="240" w:lineRule="auto"/>
        <w:rPr>
          <w:bCs/>
          <w:sz w:val="18"/>
          <w:szCs w:val="18"/>
          <w:lang w:val="es-CL"/>
        </w:rPr>
      </w:pPr>
    </w:p>
    <w:p w:rsidR="00525E27" w:rsidRDefault="00525E27">
      <w:pPr>
        <w:spacing w:after="0" w:line="240" w:lineRule="auto"/>
        <w:rPr>
          <w:bCs/>
          <w:sz w:val="18"/>
          <w:szCs w:val="18"/>
          <w:lang w:val="es-CL"/>
        </w:rPr>
      </w:pPr>
    </w:p>
    <w:p w:rsidR="00051F0A" w:rsidRDefault="004B4F36" w:rsidP="00691A59">
      <w:pPr>
        <w:numPr>
          <w:ilvl w:val="0"/>
          <w:numId w:val="2"/>
        </w:numPr>
        <w:spacing w:after="0" w:line="240" w:lineRule="auto"/>
        <w:ind w:left="-142" w:hanging="142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 y presentación de antecedentes</w:t>
      </w:r>
    </w:p>
    <w:p w:rsidR="00691A59" w:rsidRDefault="00691A59" w:rsidP="00691A59">
      <w:pPr>
        <w:spacing w:after="0" w:line="240" w:lineRule="auto"/>
        <w:ind w:left="-142"/>
        <w:rPr>
          <w:b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INDAP</w:t>
      </w:r>
    </w:p>
    <w:p w:rsidR="00A616D6" w:rsidRPr="00A616D6" w:rsidRDefault="00A616D6" w:rsidP="00F97884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A616D6">
        <w:rPr>
          <w:sz w:val="18"/>
          <w:szCs w:val="18"/>
          <w:lang w:val="es-CL"/>
        </w:rPr>
        <w:t>Certificado de título en original o copia legalizada.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 licencia de conducir.</w:t>
      </w:r>
    </w:p>
    <w:p w:rsidR="00A616D6" w:rsidRPr="00A616D6" w:rsidRDefault="00691A59" w:rsidP="00A616D6">
      <w:pPr>
        <w:numPr>
          <w:ilvl w:val="0"/>
          <w:numId w:val="3"/>
        </w:numPr>
        <w:shd w:val="clear" w:color="auto" w:fill="F6F6F6"/>
        <w:tabs>
          <w:tab w:val="clear" w:pos="720"/>
          <w:tab w:val="num" w:pos="567"/>
        </w:tabs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   </w:t>
      </w:r>
      <w:r w:rsidR="004B4F36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:rsidR="00A616D6" w:rsidRDefault="00A616D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las capacitaciones en los rubros priorizados y otros.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antecedentes.</w:t>
      </w:r>
    </w:p>
    <w:p w:rsidR="00FB2D4F" w:rsidRDefault="00FB2D4F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051F0A" w:rsidRPr="00525E27" w:rsidRDefault="004B4F36" w:rsidP="00691A59">
      <w:pPr>
        <w:pStyle w:val="Prrafodelista"/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 w:rsidRPr="00525E27">
        <w:rPr>
          <w:b/>
          <w:sz w:val="18"/>
          <w:szCs w:val="18"/>
          <w:lang w:val="es-CL"/>
        </w:rPr>
        <w:t>Medios de Difusión para la Publicación</w:t>
      </w:r>
    </w:p>
    <w:p w:rsidR="00FB2D4F" w:rsidRDefault="00FB2D4F" w:rsidP="00FB2D4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051F0A" w:rsidRPr="003B6EAE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CE0D6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Diario El Día – 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BEE">
              <w:rPr>
                <w:bCs/>
                <w:sz w:val="18"/>
                <w:szCs w:val="18"/>
                <w:lang w:val="es-CL"/>
              </w:rPr>
              <w:t>sitio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web 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Ilustre 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8B1EB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Agencia de Área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Illapel</w:t>
            </w:r>
            <w:r>
              <w:rPr>
                <w:bCs/>
                <w:sz w:val="18"/>
                <w:szCs w:val="18"/>
                <w:lang w:val="es-CL"/>
              </w:rPr>
              <w:t xml:space="preserve"> - Sitio Web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INDAP</w:t>
            </w:r>
          </w:p>
        </w:tc>
      </w:tr>
    </w:tbl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Calendarización de Fechas del Proceso:</w:t>
      </w:r>
    </w:p>
    <w:p w:rsidR="008B1EB7" w:rsidRDefault="008B1EB7" w:rsidP="008B1EB7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3B6EAE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Lugar y horario de Recepción de Antecedentes</w:t>
            </w:r>
          </w:p>
        </w:tc>
      </w:tr>
      <w:tr w:rsidR="00051F0A" w:rsidRPr="003B6EAE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CE0D64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 I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lustre 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  <w:r w:rsidR="00AC1C28">
              <w:rPr>
                <w:bCs/>
                <w:sz w:val="18"/>
                <w:szCs w:val="18"/>
                <w:lang w:val="es-CL"/>
              </w:rPr>
              <w:t>/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 </w:t>
            </w:r>
            <w:r w:rsidR="00445139" w:rsidRPr="00474DEE">
              <w:rPr>
                <w:bCs/>
                <w:sz w:val="18"/>
                <w:szCs w:val="18"/>
                <w:lang w:val="es-CL"/>
              </w:rPr>
              <w:t>09:0</w:t>
            </w:r>
            <w:r w:rsidR="00474DEE" w:rsidRPr="00474DEE">
              <w:rPr>
                <w:bCs/>
                <w:sz w:val="18"/>
                <w:szCs w:val="18"/>
                <w:lang w:val="es-CL"/>
              </w:rPr>
              <w:t>0- 16</w:t>
            </w:r>
            <w:r w:rsidR="00A616D6" w:rsidRPr="00474DEE">
              <w:rPr>
                <w:bCs/>
                <w:sz w:val="18"/>
                <w:szCs w:val="18"/>
                <w:lang w:val="es-CL"/>
              </w:rPr>
              <w:t>:3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0 H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o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a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s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051F0A" w:rsidRPr="003B6EAE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AC1C28" w:rsidP="008B1E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Área Illapel  / 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3B6EAE" w:rsidRPr="003B6EAE">
              <w:rPr>
                <w:bCs/>
                <w:sz w:val="18"/>
                <w:szCs w:val="18"/>
                <w:lang w:val="es-CL"/>
              </w:rPr>
              <w:t>09:00- 16</w:t>
            </w:r>
            <w:r w:rsidR="00445139" w:rsidRPr="003B6EAE">
              <w:rPr>
                <w:bCs/>
                <w:sz w:val="18"/>
                <w:szCs w:val="18"/>
                <w:lang w:val="es-CL"/>
              </w:rPr>
              <w:t>:0</w:t>
            </w:r>
            <w:r w:rsidR="00DC4260" w:rsidRPr="003B6EAE">
              <w:rPr>
                <w:bCs/>
                <w:sz w:val="18"/>
                <w:szCs w:val="18"/>
                <w:lang w:val="es-CL"/>
              </w:rPr>
              <w:t>0</w:t>
            </w:r>
            <w:r w:rsidRPr="003B6EAE">
              <w:rPr>
                <w:bCs/>
                <w:sz w:val="18"/>
                <w:szCs w:val="18"/>
                <w:lang w:val="es-CL"/>
              </w:rPr>
              <w:t xml:space="preserve"> H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o</w:t>
            </w:r>
            <w:r w:rsidRPr="003B6EA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a</w:t>
            </w:r>
            <w:r w:rsidRPr="003B6EAE">
              <w:rPr>
                <w:bCs/>
                <w:sz w:val="18"/>
                <w:szCs w:val="18"/>
                <w:lang w:val="es-CL"/>
              </w:rPr>
              <w:t>s</w:t>
            </w:r>
          </w:p>
        </w:tc>
      </w:tr>
    </w:tbl>
    <w:p w:rsidR="00051F0A" w:rsidRDefault="00051F0A">
      <w:pPr>
        <w:spacing w:after="0" w:line="240" w:lineRule="auto"/>
        <w:jc w:val="center"/>
        <w:rPr>
          <w:sz w:val="18"/>
          <w:szCs w:val="18"/>
          <w:lang w:val="es-CL"/>
        </w:rPr>
      </w:pPr>
    </w:p>
    <w:p w:rsidR="003B6EAE" w:rsidRDefault="003B6EAE" w:rsidP="003B6EAE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3B6EAE" w:rsidTr="00BE5A1B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 de Mayo 2023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3B6EAE">
              <w:rPr>
                <w:rFonts w:cs="Arial"/>
                <w:color w:val="000000"/>
                <w:sz w:val="18"/>
                <w:szCs w:val="18"/>
              </w:rPr>
              <w:t xml:space="preserve">8 de Mayo </w:t>
            </w:r>
            <w:r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  <w:r w:rsidR="0051725F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Mayo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17 de </w:t>
            </w:r>
            <w:r>
              <w:rPr>
                <w:rFonts w:cs="Arial"/>
                <w:color w:val="000000"/>
                <w:sz w:val="18"/>
                <w:szCs w:val="18"/>
              </w:rPr>
              <w:t>Mayo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22 de </w:t>
            </w:r>
            <w:r>
              <w:rPr>
                <w:rFonts w:cs="Arial"/>
                <w:color w:val="000000"/>
                <w:sz w:val="18"/>
                <w:szCs w:val="18"/>
              </w:rPr>
              <w:t>Mayo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:rsidRPr="00892566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24 de </w:t>
            </w:r>
            <w:r>
              <w:rPr>
                <w:rFonts w:cs="Arial"/>
                <w:color w:val="000000"/>
                <w:sz w:val="18"/>
                <w:szCs w:val="18"/>
              </w:rPr>
              <w:t>Mayo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26 de </w:t>
            </w:r>
            <w:r>
              <w:rPr>
                <w:rFonts w:cs="Arial"/>
                <w:color w:val="000000"/>
                <w:sz w:val="18"/>
                <w:szCs w:val="18"/>
              </w:rPr>
              <w:t>Mayo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de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Junio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</w:tbl>
    <w:p w:rsidR="003B6EAE" w:rsidRDefault="003B6EAE" w:rsidP="003B6EAE">
      <w:pPr>
        <w:spacing w:after="0" w:line="240" w:lineRule="auto"/>
        <w:rPr>
          <w:sz w:val="18"/>
          <w:szCs w:val="18"/>
          <w:lang w:val="es-CL"/>
        </w:rPr>
      </w:pPr>
    </w:p>
    <w:p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:rsidR="00E43EA6" w:rsidRDefault="00E43EA6">
      <w:pPr>
        <w:spacing w:after="0" w:line="240" w:lineRule="auto"/>
        <w:rPr>
          <w:sz w:val="18"/>
          <w:szCs w:val="18"/>
          <w:lang w:val="es-CL"/>
        </w:rPr>
      </w:pP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los Integrantes de la Comisión Bipartita</w:t>
      </w: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3810"/>
      </w:tblGrid>
      <w:tr w:rsidR="003B6EAE" w:rsidTr="00BE5A1B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Illapel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 Área Illapel</w:t>
            </w:r>
          </w:p>
        </w:tc>
      </w:tr>
      <w:tr w:rsidR="003B6EAE" w:rsidTr="00BE5A1B">
        <w:trPr>
          <w:cantSplit/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3B6EAE" w:rsidRPr="009B6DEC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Contraparte Municipal del Programa PRODESAL PADIS: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de Área INDAP: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  <w:tr w:rsidR="003B6EAE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Director Desarrollo Comunitario de Municipalidad Illapel: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Ejecutivo Integral: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:rsidR="003B6EAE" w:rsidRDefault="003B6EAE" w:rsidP="003B6EAE">
      <w:pPr>
        <w:spacing w:after="0" w:line="240" w:lineRule="auto"/>
      </w:pPr>
    </w:p>
    <w:p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Observaciones.</w:t>
      </w: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:rsidR="003B6EAE" w:rsidRPr="00954A0A" w:rsidRDefault="003B6EAE" w:rsidP="003B6EAE">
      <w:pPr>
        <w:spacing w:after="0" w:line="240" w:lineRule="auto"/>
        <w:rPr>
          <w:b/>
          <w:sz w:val="18"/>
          <w:szCs w:val="18"/>
          <w:lang w:val="es-ES"/>
        </w:rPr>
      </w:pPr>
    </w:p>
    <w:p w:rsidR="00051F0A" w:rsidRPr="003B6EAE" w:rsidRDefault="00051F0A">
      <w:pPr>
        <w:spacing w:after="0" w:line="240" w:lineRule="auto"/>
        <w:rPr>
          <w:lang w:val="es-ES"/>
        </w:rPr>
      </w:pPr>
    </w:p>
    <w:sectPr w:rsidR="00051F0A" w:rsidRPr="003B6EAE" w:rsidSect="00E4593B">
      <w:footerReference w:type="default" r:id="rId8"/>
      <w:pgSz w:w="12240" w:h="18720" w:code="14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67" w:rsidRDefault="008B5667">
      <w:pPr>
        <w:spacing w:after="0" w:line="240" w:lineRule="auto"/>
      </w:pPr>
      <w:r>
        <w:separator/>
      </w:r>
    </w:p>
  </w:endnote>
  <w:endnote w:type="continuationSeparator" w:id="0">
    <w:p w:rsidR="008B5667" w:rsidRDefault="008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0A" w:rsidRDefault="004B4F36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  <w:lang w:val="es-CL"/>
      </w:rPr>
      <w:t xml:space="preserve">Página </w:t>
    </w:r>
    <w:r w:rsidR="008A505F">
      <w:rPr>
        <w:rStyle w:val="Nmerodepgina"/>
        <w:rFonts w:cs="Arial"/>
        <w:sz w:val="16"/>
        <w:szCs w:val="16"/>
        <w:lang w:val="es-CL"/>
      </w:rPr>
      <w:fldChar w:fldCharType="begin"/>
    </w:r>
    <w:r>
      <w:instrText>PAGE</w:instrText>
    </w:r>
    <w:r w:rsidR="008A505F">
      <w:fldChar w:fldCharType="separate"/>
    </w:r>
    <w:r w:rsidR="001D43C8">
      <w:rPr>
        <w:noProof/>
      </w:rPr>
      <w:t>2</w:t>
    </w:r>
    <w:r w:rsidR="008A505F"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 w:rsidR="008A505F"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 w:rsidR="008A505F">
      <w:fldChar w:fldCharType="separate"/>
    </w:r>
    <w:r w:rsidR="001D43C8">
      <w:rPr>
        <w:noProof/>
      </w:rPr>
      <w:t>2</w:t>
    </w:r>
    <w:r w:rsidR="008A50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67" w:rsidRDefault="008B5667">
      <w:pPr>
        <w:spacing w:after="0" w:line="240" w:lineRule="auto"/>
      </w:pPr>
      <w:r>
        <w:separator/>
      </w:r>
    </w:p>
  </w:footnote>
  <w:footnote w:type="continuationSeparator" w:id="0">
    <w:p w:rsidR="008B5667" w:rsidRDefault="008B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FEA"/>
    <w:multiLevelType w:val="hybridMultilevel"/>
    <w:tmpl w:val="BA144508"/>
    <w:lvl w:ilvl="0" w:tplc="AEE4EA8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A"/>
    <w:rsid w:val="000059FE"/>
    <w:rsid w:val="00013AE2"/>
    <w:rsid w:val="00051F0A"/>
    <w:rsid w:val="000847D8"/>
    <w:rsid w:val="000A3DFC"/>
    <w:rsid w:val="000B5710"/>
    <w:rsid w:val="000D192A"/>
    <w:rsid w:val="001258A8"/>
    <w:rsid w:val="00171053"/>
    <w:rsid w:val="00181190"/>
    <w:rsid w:val="001D43C8"/>
    <w:rsid w:val="002322F6"/>
    <w:rsid w:val="00233D11"/>
    <w:rsid w:val="00242E7B"/>
    <w:rsid w:val="00270079"/>
    <w:rsid w:val="002A4F23"/>
    <w:rsid w:val="002B55AC"/>
    <w:rsid w:val="002B5B6F"/>
    <w:rsid w:val="002C6983"/>
    <w:rsid w:val="00350192"/>
    <w:rsid w:val="003B6EAE"/>
    <w:rsid w:val="003F332B"/>
    <w:rsid w:val="00405B21"/>
    <w:rsid w:val="0042516A"/>
    <w:rsid w:val="00445139"/>
    <w:rsid w:val="00473097"/>
    <w:rsid w:val="00474DEE"/>
    <w:rsid w:val="004B4F36"/>
    <w:rsid w:val="004C2F99"/>
    <w:rsid w:val="004C6678"/>
    <w:rsid w:val="00504870"/>
    <w:rsid w:val="0051725F"/>
    <w:rsid w:val="00525E27"/>
    <w:rsid w:val="00646C5A"/>
    <w:rsid w:val="0065186D"/>
    <w:rsid w:val="00677F58"/>
    <w:rsid w:val="00691A59"/>
    <w:rsid w:val="00694A0C"/>
    <w:rsid w:val="00695286"/>
    <w:rsid w:val="006D0469"/>
    <w:rsid w:val="006E7DB3"/>
    <w:rsid w:val="006F55BD"/>
    <w:rsid w:val="006F612C"/>
    <w:rsid w:val="00707457"/>
    <w:rsid w:val="00741D07"/>
    <w:rsid w:val="00771A53"/>
    <w:rsid w:val="007E51AA"/>
    <w:rsid w:val="00831F64"/>
    <w:rsid w:val="008558A3"/>
    <w:rsid w:val="00892566"/>
    <w:rsid w:val="008A505F"/>
    <w:rsid w:val="008B1EB7"/>
    <w:rsid w:val="008B5667"/>
    <w:rsid w:val="008E0392"/>
    <w:rsid w:val="00937EE1"/>
    <w:rsid w:val="009425D2"/>
    <w:rsid w:val="00945D5F"/>
    <w:rsid w:val="0098190F"/>
    <w:rsid w:val="009F1360"/>
    <w:rsid w:val="009F6B59"/>
    <w:rsid w:val="00A21190"/>
    <w:rsid w:val="00A362F7"/>
    <w:rsid w:val="00A616D6"/>
    <w:rsid w:val="00AA7C9A"/>
    <w:rsid w:val="00AC1C28"/>
    <w:rsid w:val="00B361BA"/>
    <w:rsid w:val="00BB6A8B"/>
    <w:rsid w:val="00BD65C7"/>
    <w:rsid w:val="00C40EF1"/>
    <w:rsid w:val="00C92764"/>
    <w:rsid w:val="00C940AD"/>
    <w:rsid w:val="00CA036D"/>
    <w:rsid w:val="00CC7403"/>
    <w:rsid w:val="00CE0D64"/>
    <w:rsid w:val="00D033C8"/>
    <w:rsid w:val="00D06630"/>
    <w:rsid w:val="00D20451"/>
    <w:rsid w:val="00D37464"/>
    <w:rsid w:val="00D83BEE"/>
    <w:rsid w:val="00D840BA"/>
    <w:rsid w:val="00DB3BA9"/>
    <w:rsid w:val="00DC4260"/>
    <w:rsid w:val="00E31823"/>
    <w:rsid w:val="00E31D72"/>
    <w:rsid w:val="00E41518"/>
    <w:rsid w:val="00E43EA6"/>
    <w:rsid w:val="00E4593B"/>
    <w:rsid w:val="00E470DE"/>
    <w:rsid w:val="00EA1248"/>
    <w:rsid w:val="00ED6DC0"/>
    <w:rsid w:val="00EE2FCA"/>
    <w:rsid w:val="00F74F03"/>
    <w:rsid w:val="00F810FD"/>
    <w:rsid w:val="00FB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994B"/>
  <w15:docId w15:val="{76FDC28C-2C5C-4AF8-B62D-B60ACA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sid w:val="008A505F"/>
    <w:rPr>
      <w:rFonts w:eastAsia="Times New Roman" w:cs="Times New Roman"/>
    </w:rPr>
  </w:style>
  <w:style w:type="character" w:customStyle="1" w:styleId="ListLabel2">
    <w:name w:val="ListLabel 2"/>
    <w:rsid w:val="008A505F"/>
    <w:rPr>
      <w:rFonts w:cs="Courier New"/>
    </w:rPr>
  </w:style>
  <w:style w:type="character" w:customStyle="1" w:styleId="ListLabel3">
    <w:name w:val="ListLabel 3"/>
    <w:rsid w:val="008A505F"/>
    <w:rPr>
      <w:rFonts w:eastAsia="Times New Roman" w:cs="Arial"/>
    </w:rPr>
  </w:style>
  <w:style w:type="character" w:customStyle="1" w:styleId="ListLabel4">
    <w:name w:val="ListLabel 4"/>
    <w:rsid w:val="008A505F"/>
    <w:rPr>
      <w:sz w:val="20"/>
    </w:rPr>
  </w:style>
  <w:style w:type="character" w:customStyle="1" w:styleId="ListLabel5">
    <w:name w:val="ListLabel 5"/>
    <w:rsid w:val="008A505F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rsid w:val="008A50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A505F"/>
    <w:pPr>
      <w:spacing w:after="140" w:line="288" w:lineRule="auto"/>
    </w:pPr>
  </w:style>
  <w:style w:type="paragraph" w:styleId="Lista">
    <w:name w:val="List"/>
    <w:basedOn w:val="Cuerpodetexto"/>
    <w:rsid w:val="008A505F"/>
    <w:rPr>
      <w:rFonts w:cs="FreeSans"/>
    </w:rPr>
  </w:style>
  <w:style w:type="paragraph" w:customStyle="1" w:styleId="Pie">
    <w:name w:val="Pie"/>
    <w:basedOn w:val="Normal"/>
    <w:rsid w:val="008A50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A505F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660D-BD6D-46E1-AE3B-9C78DE0B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Veas Ledezma Enrique Antonio</cp:lastModifiedBy>
  <cp:revision>4</cp:revision>
  <cp:lastPrinted>2023-05-02T17:09:00Z</cp:lastPrinted>
  <dcterms:created xsi:type="dcterms:W3CDTF">2023-05-02T17:04:00Z</dcterms:created>
  <dcterms:modified xsi:type="dcterms:W3CDTF">2023-05-02T17:14:00Z</dcterms:modified>
  <dc:language>es-CL</dc:language>
</cp:coreProperties>
</file>