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BF6AC" w14:textId="77777777" w:rsidR="008971B5" w:rsidRDefault="008971B5">
      <w:pPr>
        <w:pStyle w:val="Textoindependiente"/>
        <w:spacing w:before="37"/>
        <w:rPr>
          <w:rFonts w:ascii="Times New Roman"/>
          <w:b w:val="0"/>
          <w:sz w:val="28"/>
        </w:rPr>
      </w:pPr>
    </w:p>
    <w:p w14:paraId="690BF6AD" w14:textId="7C9FE275" w:rsidR="008971B5" w:rsidRDefault="00A3162D">
      <w:pPr>
        <w:pStyle w:val="Ttulo"/>
      </w:pPr>
      <w:r>
        <w:t>ANEXO</w:t>
      </w:r>
      <w:r>
        <w:rPr>
          <w:spacing w:val="-8"/>
        </w:rPr>
        <w:t xml:space="preserve"> </w:t>
      </w:r>
      <w:r>
        <w:t>Nº</w:t>
      </w:r>
      <w:r>
        <w:rPr>
          <w:spacing w:val="-4"/>
        </w:rPr>
        <w:t xml:space="preserve"> </w:t>
      </w:r>
      <w:r w:rsidR="7DBC2F48">
        <w:rPr>
          <w:spacing w:val="-4"/>
        </w:rPr>
        <w:t>3</w:t>
      </w:r>
    </w:p>
    <w:p w14:paraId="690BF6AE" w14:textId="77777777" w:rsidR="008971B5" w:rsidRDefault="008971B5">
      <w:pPr>
        <w:pStyle w:val="Textoindependiente"/>
        <w:spacing w:before="3"/>
        <w:rPr>
          <w:sz w:val="28"/>
        </w:rPr>
      </w:pPr>
    </w:p>
    <w:p w14:paraId="690BF6AF" w14:textId="77777777" w:rsidR="008971B5" w:rsidRDefault="00A3162D">
      <w:pPr>
        <w:pStyle w:val="Textoindependiente"/>
        <w:ind w:left="1446" w:right="2159"/>
        <w:jc w:val="center"/>
      </w:pPr>
      <w:r>
        <w:t>LLAMADO</w:t>
      </w:r>
      <w:r>
        <w:rPr>
          <w:spacing w:val="-10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CONCURSO</w:t>
      </w:r>
      <w:r>
        <w:rPr>
          <w:spacing w:val="-13"/>
        </w:rPr>
        <w:t xml:space="preserve"> </w:t>
      </w:r>
      <w:r>
        <w:t>INTEGRANTE</w:t>
      </w:r>
      <w:r>
        <w:rPr>
          <w:spacing w:val="-10"/>
        </w:rPr>
        <w:t xml:space="preserve"> </w:t>
      </w:r>
      <w:r>
        <w:t>EQUIPO</w:t>
      </w:r>
      <w:r>
        <w:rPr>
          <w:spacing w:val="-13"/>
        </w:rPr>
        <w:t xml:space="preserve"> </w:t>
      </w:r>
      <w:r>
        <w:t>TÉCNICO CONVENIO INDAP – GORE.</w:t>
      </w:r>
    </w:p>
    <w:p w14:paraId="690BF6B0" w14:textId="77777777" w:rsidR="008971B5" w:rsidRPr="005038E6" w:rsidRDefault="00A3162D">
      <w:pPr>
        <w:pStyle w:val="Textoindependiente"/>
        <w:spacing w:before="252"/>
        <w:ind w:left="661" w:right="1379"/>
        <w:jc w:val="center"/>
        <w:rPr>
          <w:sz w:val="24"/>
          <w:szCs w:val="24"/>
        </w:rPr>
      </w:pPr>
      <w:r w:rsidRPr="005038E6">
        <w:rPr>
          <w:sz w:val="24"/>
          <w:szCs w:val="24"/>
        </w:rPr>
        <w:t>Programa</w:t>
      </w:r>
      <w:r w:rsidRPr="005038E6">
        <w:rPr>
          <w:spacing w:val="-14"/>
          <w:sz w:val="24"/>
          <w:szCs w:val="24"/>
        </w:rPr>
        <w:t xml:space="preserve"> </w:t>
      </w:r>
      <w:r w:rsidRPr="005038E6">
        <w:rPr>
          <w:sz w:val="24"/>
          <w:szCs w:val="24"/>
        </w:rPr>
        <w:t>de</w:t>
      </w:r>
      <w:r w:rsidRPr="005038E6">
        <w:rPr>
          <w:spacing w:val="-15"/>
          <w:sz w:val="24"/>
          <w:szCs w:val="24"/>
        </w:rPr>
        <w:t xml:space="preserve"> </w:t>
      </w:r>
      <w:r w:rsidRPr="005038E6">
        <w:rPr>
          <w:sz w:val="24"/>
          <w:szCs w:val="24"/>
        </w:rPr>
        <w:t>“</w:t>
      </w:r>
      <w:r w:rsidR="005038E6" w:rsidRPr="005038E6">
        <w:rPr>
          <w:color w:val="000000"/>
          <w:sz w:val="24"/>
          <w:szCs w:val="24"/>
        </w:rPr>
        <w:t>Transferencia de Recursos para fortalecer la soberanía alimentaria de la AFCI de Magallanes”</w:t>
      </w:r>
      <w:r w:rsidRPr="005038E6">
        <w:rPr>
          <w:sz w:val="24"/>
          <w:szCs w:val="24"/>
        </w:rPr>
        <w:t xml:space="preserve"> CÓDIGO </w:t>
      </w:r>
      <w:r w:rsidR="005038E6" w:rsidRPr="005038E6">
        <w:rPr>
          <w:color w:val="000000"/>
          <w:sz w:val="24"/>
          <w:szCs w:val="24"/>
        </w:rPr>
        <w:t>BIP 40050717-0</w:t>
      </w:r>
      <w:r w:rsidRPr="005038E6">
        <w:rPr>
          <w:sz w:val="24"/>
          <w:szCs w:val="24"/>
        </w:rPr>
        <w:t>.</w:t>
      </w:r>
    </w:p>
    <w:p w14:paraId="690BF6B1" w14:textId="77777777" w:rsidR="008971B5" w:rsidRPr="005038E6" w:rsidRDefault="00A3162D">
      <w:pPr>
        <w:pStyle w:val="Ttulo1"/>
        <w:ind w:left="1448" w:right="2159"/>
        <w:jc w:val="center"/>
      </w:pPr>
      <w:r w:rsidRPr="005038E6">
        <w:t>Región</w:t>
      </w:r>
      <w:r w:rsidRPr="005038E6">
        <w:rPr>
          <w:spacing w:val="-5"/>
        </w:rPr>
        <w:t xml:space="preserve"> </w:t>
      </w:r>
      <w:r w:rsidR="005038E6" w:rsidRPr="005038E6">
        <w:t>de Magallanes y Antártica Chilena</w:t>
      </w:r>
    </w:p>
    <w:p w14:paraId="690BF6B2" w14:textId="77777777" w:rsidR="008971B5" w:rsidRDefault="008971B5">
      <w:pPr>
        <w:pStyle w:val="Textoindependiente"/>
        <w:rPr>
          <w:sz w:val="24"/>
        </w:rPr>
      </w:pPr>
    </w:p>
    <w:p w14:paraId="690BF6B3" w14:textId="77777777" w:rsidR="008971B5" w:rsidRDefault="008971B5">
      <w:pPr>
        <w:pStyle w:val="Textoindependiente"/>
        <w:spacing w:before="158"/>
        <w:rPr>
          <w:sz w:val="24"/>
        </w:rPr>
      </w:pPr>
    </w:p>
    <w:p w14:paraId="690BF6B4" w14:textId="77777777" w:rsidR="008971B5" w:rsidRDefault="00A3162D">
      <w:pPr>
        <w:pStyle w:val="Textoindependiente"/>
        <w:ind w:left="1446" w:right="2159"/>
        <w:jc w:val="center"/>
      </w:pPr>
      <w:r>
        <w:t>PERFIL</w:t>
      </w:r>
      <w:r>
        <w:rPr>
          <w:spacing w:val="-5"/>
        </w:rPr>
        <w:t xml:space="preserve"> </w:t>
      </w:r>
      <w:r>
        <w:rPr>
          <w:spacing w:val="-2"/>
        </w:rPr>
        <w:t>PROFESIONAL</w:t>
      </w:r>
    </w:p>
    <w:p w14:paraId="690BF6B5" w14:textId="77777777" w:rsidR="008971B5" w:rsidRDefault="008971B5">
      <w:pPr>
        <w:pStyle w:val="Textoindependiente"/>
      </w:pPr>
    </w:p>
    <w:p w14:paraId="690BF6B6" w14:textId="77777777" w:rsidR="008971B5" w:rsidRDefault="008971B5">
      <w:pPr>
        <w:pStyle w:val="Textoindependiente"/>
        <w:spacing w:before="180"/>
      </w:pPr>
    </w:p>
    <w:p w14:paraId="690BF6B7" w14:textId="77777777" w:rsidR="008971B5" w:rsidRPr="00C02BA6" w:rsidRDefault="005C05F0" w:rsidP="00C02BA6">
      <w:pPr>
        <w:jc w:val="center"/>
        <w:rPr>
          <w:b/>
          <w:sz w:val="24"/>
        </w:rPr>
      </w:pPr>
      <w:r w:rsidRPr="00C02BA6">
        <w:rPr>
          <w:b/>
          <w:sz w:val="24"/>
        </w:rPr>
        <w:t xml:space="preserve">PROFESIONAL </w:t>
      </w:r>
      <w:r w:rsidR="00677A5D" w:rsidRPr="00C02BA6">
        <w:rPr>
          <w:b/>
          <w:sz w:val="24"/>
        </w:rPr>
        <w:t>ADMINISTRATIVO CONTABLE</w:t>
      </w:r>
    </w:p>
    <w:p w14:paraId="690BF6B8" w14:textId="77777777" w:rsidR="005C05F0" w:rsidRDefault="005C05F0" w:rsidP="00C02BA6"/>
    <w:p w14:paraId="690BF6B9" w14:textId="77777777" w:rsidR="005C05F0" w:rsidRPr="00967D71" w:rsidRDefault="00A3162D" w:rsidP="0057701D">
      <w:pPr>
        <w:ind w:left="283" w:right="291"/>
        <w:jc w:val="both"/>
        <w:rPr>
          <w:sz w:val="26"/>
        </w:rPr>
      </w:pPr>
      <w:r>
        <w:rPr>
          <w:sz w:val="24"/>
        </w:rPr>
        <w:t xml:space="preserve">Profesional a honorarios de título </w:t>
      </w:r>
      <w:r w:rsidR="005038E6">
        <w:rPr>
          <w:sz w:val="24"/>
        </w:rPr>
        <w:t>profesional</w:t>
      </w:r>
      <w:r w:rsidR="0057701D">
        <w:rPr>
          <w:sz w:val="24"/>
        </w:rPr>
        <w:t xml:space="preserve"> otorgado por una universidad o instituto profesional del estado o reconocido por este, de al menos </w:t>
      </w:r>
      <w:r w:rsidR="00677A5D">
        <w:rPr>
          <w:sz w:val="24"/>
        </w:rPr>
        <w:t>8</w:t>
      </w:r>
      <w:r w:rsidR="0057701D">
        <w:rPr>
          <w:sz w:val="24"/>
        </w:rPr>
        <w:t xml:space="preserve"> semestres de formación, del área de </w:t>
      </w:r>
      <w:r w:rsidR="00677A5D">
        <w:rPr>
          <w:sz w:val="24"/>
        </w:rPr>
        <w:t>la Administración, Contabilidad, auditoria.</w:t>
      </w:r>
    </w:p>
    <w:p w14:paraId="690BF6BA" w14:textId="77777777" w:rsidR="008971B5" w:rsidRDefault="008971B5">
      <w:pPr>
        <w:rPr>
          <w:sz w:val="20"/>
        </w:rPr>
      </w:pPr>
    </w:p>
    <w:p w14:paraId="690BF6BB" w14:textId="77777777" w:rsidR="008971B5" w:rsidRDefault="008971B5">
      <w:pPr>
        <w:spacing w:before="22"/>
        <w:rPr>
          <w:sz w:val="20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8157"/>
      </w:tblGrid>
      <w:tr w:rsidR="008971B5" w:rsidRPr="00D30ECC" w14:paraId="690BF6BE" w14:textId="77777777" w:rsidTr="4993E42F">
        <w:trPr>
          <w:trHeight w:val="717"/>
        </w:trPr>
        <w:tc>
          <w:tcPr>
            <w:tcW w:w="1913" w:type="dxa"/>
          </w:tcPr>
          <w:p w14:paraId="690BF6BC" w14:textId="77777777" w:rsidR="008971B5" w:rsidRPr="00D30ECC" w:rsidRDefault="00A3162D">
            <w:pPr>
              <w:pStyle w:val="TableParagraph"/>
              <w:tabs>
                <w:tab w:val="left" w:pos="1475"/>
              </w:tabs>
              <w:ind w:left="115" w:right="105"/>
              <w:jc w:val="left"/>
              <w:rPr>
                <w:sz w:val="24"/>
                <w:szCs w:val="24"/>
              </w:rPr>
            </w:pPr>
            <w:r w:rsidRPr="00D30ECC">
              <w:rPr>
                <w:spacing w:val="-2"/>
                <w:sz w:val="24"/>
                <w:szCs w:val="24"/>
              </w:rPr>
              <w:t>Lugar</w:t>
            </w:r>
            <w:r w:rsidRPr="00D30ECC">
              <w:rPr>
                <w:sz w:val="24"/>
                <w:szCs w:val="24"/>
              </w:rPr>
              <w:tab/>
            </w:r>
            <w:r w:rsidRPr="00D30ECC">
              <w:rPr>
                <w:spacing w:val="-10"/>
                <w:sz w:val="24"/>
                <w:szCs w:val="24"/>
              </w:rPr>
              <w:t xml:space="preserve">de </w:t>
            </w:r>
            <w:r w:rsidRPr="00D30ECC">
              <w:rPr>
                <w:spacing w:val="-2"/>
                <w:sz w:val="24"/>
                <w:szCs w:val="24"/>
              </w:rPr>
              <w:t>Desempeño</w:t>
            </w:r>
          </w:p>
        </w:tc>
        <w:tc>
          <w:tcPr>
            <w:tcW w:w="8157" w:type="dxa"/>
          </w:tcPr>
          <w:p w14:paraId="690BF6BD" w14:textId="77777777" w:rsidR="00E77BA0" w:rsidRPr="00D30ECC" w:rsidRDefault="00677A5D" w:rsidP="00677A5D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 xml:space="preserve"> Dirección Regional de INDAP Magallanes </w:t>
            </w:r>
          </w:p>
        </w:tc>
      </w:tr>
      <w:tr w:rsidR="008971B5" w:rsidRPr="00D30ECC" w14:paraId="690BF6C2" w14:textId="77777777" w:rsidTr="4993E42F">
        <w:trPr>
          <w:trHeight w:val="1312"/>
        </w:trPr>
        <w:tc>
          <w:tcPr>
            <w:tcW w:w="1913" w:type="dxa"/>
          </w:tcPr>
          <w:p w14:paraId="690BF6BF" w14:textId="77777777" w:rsidR="008971B5" w:rsidRPr="00D30ECC" w:rsidRDefault="00A3162D">
            <w:pPr>
              <w:pStyle w:val="TableParagraph"/>
              <w:tabs>
                <w:tab w:val="left" w:pos="1478"/>
              </w:tabs>
              <w:spacing w:line="267" w:lineRule="exact"/>
              <w:ind w:left="115"/>
              <w:jc w:val="left"/>
              <w:rPr>
                <w:sz w:val="24"/>
                <w:szCs w:val="24"/>
              </w:rPr>
            </w:pPr>
            <w:r w:rsidRPr="00D30ECC">
              <w:rPr>
                <w:spacing w:val="-4"/>
                <w:sz w:val="24"/>
                <w:szCs w:val="24"/>
              </w:rPr>
              <w:t>Área</w:t>
            </w:r>
            <w:r w:rsidRPr="00D30ECC">
              <w:rPr>
                <w:sz w:val="24"/>
                <w:szCs w:val="24"/>
              </w:rPr>
              <w:tab/>
            </w:r>
            <w:r w:rsidRPr="00D30ECC">
              <w:rPr>
                <w:spacing w:val="-5"/>
                <w:sz w:val="24"/>
                <w:szCs w:val="24"/>
              </w:rPr>
              <w:t>de</w:t>
            </w:r>
          </w:p>
          <w:p w14:paraId="690BF6C0" w14:textId="77777777" w:rsidR="008971B5" w:rsidRPr="00D30ECC" w:rsidRDefault="00A3162D">
            <w:pPr>
              <w:pStyle w:val="TableParagraph"/>
              <w:ind w:left="115"/>
              <w:jc w:val="left"/>
              <w:rPr>
                <w:sz w:val="24"/>
                <w:szCs w:val="24"/>
              </w:rPr>
            </w:pPr>
            <w:r w:rsidRPr="00D30ECC">
              <w:rPr>
                <w:spacing w:val="-2"/>
                <w:sz w:val="24"/>
                <w:szCs w:val="24"/>
              </w:rPr>
              <w:t>Desempeño</w:t>
            </w:r>
          </w:p>
        </w:tc>
        <w:tc>
          <w:tcPr>
            <w:tcW w:w="8157" w:type="dxa"/>
          </w:tcPr>
          <w:p w14:paraId="690BF6C1" w14:textId="77777777" w:rsidR="008971B5" w:rsidRPr="00D30ECC" w:rsidRDefault="00A3162D" w:rsidP="00BB3C76">
            <w:pPr>
              <w:pStyle w:val="TableParagraph"/>
              <w:ind w:left="112" w:right="83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Servicio</w:t>
            </w:r>
            <w:r w:rsidRPr="00D30ECC">
              <w:rPr>
                <w:spacing w:val="-1"/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Profesional</w:t>
            </w:r>
            <w:r w:rsidRPr="00D30ECC">
              <w:rPr>
                <w:spacing w:val="-4"/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a</w:t>
            </w:r>
            <w:r w:rsidRPr="00D30ECC">
              <w:rPr>
                <w:spacing w:val="-4"/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Honorarios</w:t>
            </w:r>
            <w:r w:rsidRPr="00D30ECC">
              <w:rPr>
                <w:spacing w:val="-2"/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para</w:t>
            </w:r>
            <w:r w:rsidRPr="00D30ECC">
              <w:rPr>
                <w:spacing w:val="-2"/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el</w:t>
            </w:r>
            <w:r w:rsidRPr="00D30ECC">
              <w:rPr>
                <w:spacing w:val="-2"/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Programa</w:t>
            </w:r>
            <w:r w:rsidRPr="00D30ECC">
              <w:rPr>
                <w:spacing w:val="-1"/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de</w:t>
            </w:r>
            <w:r w:rsidR="00BB3C76" w:rsidRPr="00D30ECC">
              <w:rPr>
                <w:sz w:val="24"/>
                <w:szCs w:val="24"/>
              </w:rPr>
              <w:t xml:space="preserve"> “TRANSFERENCIA DE RECURSOS PARA FORTALECER LA SOBERANÍA ALIMENTARIA DE LA AFCI DE MAGALLANES” CÓDIGO BIP 40050717-0</w:t>
            </w:r>
            <w:r w:rsidRPr="00D30ECC">
              <w:rPr>
                <w:sz w:val="24"/>
                <w:szCs w:val="24"/>
              </w:rPr>
              <w:t>.</w:t>
            </w:r>
            <w:r w:rsidRPr="00D30ECC">
              <w:rPr>
                <w:spacing w:val="47"/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Convenio</w:t>
            </w:r>
            <w:r w:rsidRPr="00D30ECC">
              <w:rPr>
                <w:spacing w:val="48"/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INDAP</w:t>
            </w:r>
            <w:r w:rsidRPr="00D30ECC">
              <w:rPr>
                <w:spacing w:val="48"/>
                <w:sz w:val="24"/>
                <w:szCs w:val="24"/>
              </w:rPr>
              <w:t xml:space="preserve"> </w:t>
            </w:r>
            <w:r w:rsidRPr="00D30ECC">
              <w:rPr>
                <w:spacing w:val="-10"/>
                <w:sz w:val="24"/>
                <w:szCs w:val="24"/>
              </w:rPr>
              <w:t>–</w:t>
            </w:r>
            <w:r w:rsidR="00BB3C76" w:rsidRPr="00D30ECC">
              <w:rPr>
                <w:spacing w:val="-10"/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Gobierno</w:t>
            </w:r>
            <w:r w:rsidRPr="00D30ECC">
              <w:rPr>
                <w:spacing w:val="-4"/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Regional</w:t>
            </w:r>
            <w:r w:rsidRPr="00D30ECC">
              <w:rPr>
                <w:spacing w:val="-6"/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de</w:t>
            </w:r>
            <w:r w:rsidRPr="00D30ECC">
              <w:rPr>
                <w:spacing w:val="-5"/>
                <w:sz w:val="24"/>
                <w:szCs w:val="24"/>
              </w:rPr>
              <w:t xml:space="preserve"> </w:t>
            </w:r>
            <w:r w:rsidR="00BB3C76" w:rsidRPr="00D30ECC">
              <w:rPr>
                <w:sz w:val="24"/>
                <w:szCs w:val="24"/>
              </w:rPr>
              <w:t>Magallanes</w:t>
            </w:r>
            <w:r w:rsidRPr="00D30ECC">
              <w:rPr>
                <w:sz w:val="24"/>
                <w:szCs w:val="24"/>
              </w:rPr>
              <w:t>,</w:t>
            </w:r>
            <w:r w:rsidRPr="00D30ECC">
              <w:rPr>
                <w:spacing w:val="-4"/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Región</w:t>
            </w:r>
            <w:r w:rsidRPr="00D30ECC">
              <w:rPr>
                <w:spacing w:val="-2"/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de</w:t>
            </w:r>
            <w:r w:rsidRPr="00D30ECC">
              <w:rPr>
                <w:spacing w:val="-3"/>
                <w:sz w:val="24"/>
                <w:szCs w:val="24"/>
              </w:rPr>
              <w:t xml:space="preserve"> </w:t>
            </w:r>
            <w:r w:rsidR="00BB3C76" w:rsidRPr="00D30ECC">
              <w:rPr>
                <w:sz w:val="24"/>
                <w:szCs w:val="24"/>
              </w:rPr>
              <w:t>Magallanes y Antártica Chilena</w:t>
            </w:r>
            <w:r w:rsidRPr="00D30ECC">
              <w:rPr>
                <w:spacing w:val="-2"/>
                <w:sz w:val="24"/>
                <w:szCs w:val="24"/>
              </w:rPr>
              <w:t>.</w:t>
            </w:r>
          </w:p>
        </w:tc>
      </w:tr>
      <w:tr w:rsidR="008971B5" w:rsidRPr="00D30ECC" w14:paraId="690BF6C6" w14:textId="77777777" w:rsidTr="4993E42F">
        <w:trPr>
          <w:trHeight w:val="1586"/>
        </w:trPr>
        <w:tc>
          <w:tcPr>
            <w:tcW w:w="1913" w:type="dxa"/>
          </w:tcPr>
          <w:p w14:paraId="690BF6C3" w14:textId="77777777" w:rsidR="008971B5" w:rsidRPr="00D30ECC" w:rsidRDefault="00A3162D">
            <w:pPr>
              <w:pStyle w:val="TableParagraph"/>
              <w:tabs>
                <w:tab w:val="left" w:pos="1420"/>
              </w:tabs>
              <w:ind w:left="115" w:right="102"/>
              <w:jc w:val="left"/>
              <w:rPr>
                <w:sz w:val="24"/>
                <w:szCs w:val="24"/>
              </w:rPr>
            </w:pPr>
            <w:r w:rsidRPr="00D30ECC">
              <w:rPr>
                <w:spacing w:val="-2"/>
                <w:sz w:val="24"/>
                <w:szCs w:val="24"/>
              </w:rPr>
              <w:t>Objetivo</w:t>
            </w:r>
            <w:r w:rsidRPr="00D30ECC">
              <w:rPr>
                <w:sz w:val="24"/>
                <w:szCs w:val="24"/>
              </w:rPr>
              <w:tab/>
            </w:r>
            <w:r w:rsidRPr="00D30ECC">
              <w:rPr>
                <w:spacing w:val="-6"/>
                <w:sz w:val="24"/>
                <w:szCs w:val="24"/>
              </w:rPr>
              <w:t xml:space="preserve">del </w:t>
            </w:r>
            <w:r w:rsidRPr="00D30ECC">
              <w:rPr>
                <w:spacing w:val="-2"/>
                <w:sz w:val="24"/>
                <w:szCs w:val="24"/>
              </w:rPr>
              <w:t>Servicio Profesional</w:t>
            </w:r>
          </w:p>
        </w:tc>
        <w:tc>
          <w:tcPr>
            <w:tcW w:w="8157" w:type="dxa"/>
          </w:tcPr>
          <w:p w14:paraId="690BF6C4" w14:textId="77777777" w:rsidR="00BB3C76" w:rsidRPr="00D30ECC" w:rsidRDefault="00A3162D" w:rsidP="00677A5D">
            <w:pPr>
              <w:pStyle w:val="TableParagraph"/>
              <w:ind w:left="112" w:right="85"/>
              <w:rPr>
                <w:spacing w:val="-2"/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 xml:space="preserve">Apoyo </w:t>
            </w:r>
            <w:r w:rsidR="002157F4" w:rsidRPr="00D30ECC">
              <w:rPr>
                <w:sz w:val="24"/>
                <w:szCs w:val="24"/>
              </w:rPr>
              <w:t>administrativo y contable</w:t>
            </w:r>
            <w:r w:rsidR="00677A5D" w:rsidRPr="00D30ECC">
              <w:rPr>
                <w:sz w:val="24"/>
                <w:szCs w:val="24"/>
              </w:rPr>
              <w:t xml:space="preserve"> en dirección regional y áreas </w:t>
            </w:r>
            <w:r w:rsidR="002157F4" w:rsidRPr="00D30ECC">
              <w:rPr>
                <w:sz w:val="24"/>
                <w:szCs w:val="24"/>
              </w:rPr>
              <w:t xml:space="preserve">en todo lo que diga relación con los fondos en administración, apoyando la confección y preparación de la información requerida </w:t>
            </w:r>
            <w:r w:rsidR="0078594D" w:rsidRPr="00D30ECC">
              <w:rPr>
                <w:sz w:val="24"/>
                <w:szCs w:val="24"/>
              </w:rPr>
              <w:t xml:space="preserve">del programa financiado con fondos del gobierno </w:t>
            </w:r>
            <w:r w:rsidR="00E77BA0" w:rsidRPr="00D30ECC">
              <w:rPr>
                <w:sz w:val="24"/>
                <w:szCs w:val="24"/>
              </w:rPr>
              <w:t>regional “</w:t>
            </w:r>
            <w:r w:rsidR="00BB3C76" w:rsidRPr="00D30ECC">
              <w:rPr>
                <w:sz w:val="24"/>
                <w:szCs w:val="24"/>
              </w:rPr>
              <w:t>TRANSFERENCIA DE RECURSOS PARA FORTALECER LA SOBERANÍA ALIMENTARIA DE LA AFCI DE MAGALLANES” CÓDIGO BIP 40050717-0.</w:t>
            </w:r>
            <w:r w:rsidR="00BB3C76" w:rsidRPr="00D30ECC">
              <w:rPr>
                <w:spacing w:val="47"/>
                <w:sz w:val="24"/>
                <w:szCs w:val="24"/>
              </w:rPr>
              <w:t xml:space="preserve"> </w:t>
            </w:r>
            <w:r w:rsidR="00BB3C76" w:rsidRPr="00D30ECC">
              <w:rPr>
                <w:sz w:val="24"/>
                <w:szCs w:val="24"/>
              </w:rPr>
              <w:t>Convenio</w:t>
            </w:r>
            <w:r w:rsidR="00BB3C76" w:rsidRPr="00D30ECC">
              <w:rPr>
                <w:spacing w:val="48"/>
                <w:sz w:val="24"/>
                <w:szCs w:val="24"/>
              </w:rPr>
              <w:t xml:space="preserve"> </w:t>
            </w:r>
            <w:r w:rsidR="00BB3C76" w:rsidRPr="00D30ECC">
              <w:rPr>
                <w:sz w:val="24"/>
                <w:szCs w:val="24"/>
              </w:rPr>
              <w:t>INDAP</w:t>
            </w:r>
            <w:r w:rsidR="00BB3C76" w:rsidRPr="00D30ECC">
              <w:rPr>
                <w:spacing w:val="48"/>
                <w:sz w:val="24"/>
                <w:szCs w:val="24"/>
              </w:rPr>
              <w:t xml:space="preserve"> </w:t>
            </w:r>
            <w:r w:rsidR="00BB3C76" w:rsidRPr="00D30ECC">
              <w:rPr>
                <w:spacing w:val="-10"/>
                <w:sz w:val="24"/>
                <w:szCs w:val="24"/>
              </w:rPr>
              <w:t xml:space="preserve">– </w:t>
            </w:r>
            <w:r w:rsidR="00BB3C76" w:rsidRPr="00D30ECC">
              <w:rPr>
                <w:sz w:val="24"/>
                <w:szCs w:val="24"/>
              </w:rPr>
              <w:t>Gobierno</w:t>
            </w:r>
            <w:r w:rsidR="00BB3C76" w:rsidRPr="00D30ECC">
              <w:rPr>
                <w:spacing w:val="-4"/>
                <w:sz w:val="24"/>
                <w:szCs w:val="24"/>
              </w:rPr>
              <w:t xml:space="preserve"> </w:t>
            </w:r>
            <w:r w:rsidR="00BB3C76" w:rsidRPr="00D30ECC">
              <w:rPr>
                <w:sz w:val="24"/>
                <w:szCs w:val="24"/>
              </w:rPr>
              <w:t>Regional</w:t>
            </w:r>
            <w:r w:rsidR="00BB3C76" w:rsidRPr="00D30ECC">
              <w:rPr>
                <w:spacing w:val="-6"/>
                <w:sz w:val="24"/>
                <w:szCs w:val="24"/>
              </w:rPr>
              <w:t xml:space="preserve"> </w:t>
            </w:r>
            <w:r w:rsidR="00BB3C76" w:rsidRPr="00D30ECC">
              <w:rPr>
                <w:sz w:val="24"/>
                <w:szCs w:val="24"/>
              </w:rPr>
              <w:t>de</w:t>
            </w:r>
            <w:r w:rsidR="00BB3C76" w:rsidRPr="00D30ECC">
              <w:rPr>
                <w:spacing w:val="-5"/>
                <w:sz w:val="24"/>
                <w:szCs w:val="24"/>
              </w:rPr>
              <w:t xml:space="preserve"> </w:t>
            </w:r>
            <w:r w:rsidR="00BB3C76" w:rsidRPr="00D30ECC">
              <w:rPr>
                <w:sz w:val="24"/>
                <w:szCs w:val="24"/>
              </w:rPr>
              <w:t>Magallanes,</w:t>
            </w:r>
            <w:r w:rsidR="00BB3C76" w:rsidRPr="00D30ECC">
              <w:rPr>
                <w:spacing w:val="-4"/>
                <w:sz w:val="24"/>
                <w:szCs w:val="24"/>
              </w:rPr>
              <w:t xml:space="preserve"> </w:t>
            </w:r>
            <w:r w:rsidR="00BB3C76" w:rsidRPr="00D30ECC">
              <w:rPr>
                <w:sz w:val="24"/>
                <w:szCs w:val="24"/>
              </w:rPr>
              <w:t>Región</w:t>
            </w:r>
            <w:r w:rsidR="00BB3C76" w:rsidRPr="00D30ECC">
              <w:rPr>
                <w:spacing w:val="-2"/>
                <w:sz w:val="24"/>
                <w:szCs w:val="24"/>
              </w:rPr>
              <w:t xml:space="preserve"> </w:t>
            </w:r>
            <w:r w:rsidR="00BB3C76" w:rsidRPr="00D30ECC">
              <w:rPr>
                <w:sz w:val="24"/>
                <w:szCs w:val="24"/>
              </w:rPr>
              <w:t>de</w:t>
            </w:r>
            <w:r w:rsidR="00BB3C76" w:rsidRPr="00D30ECC">
              <w:rPr>
                <w:spacing w:val="-3"/>
                <w:sz w:val="24"/>
                <w:szCs w:val="24"/>
              </w:rPr>
              <w:t xml:space="preserve"> </w:t>
            </w:r>
            <w:r w:rsidR="00BB3C76" w:rsidRPr="00D30ECC">
              <w:rPr>
                <w:sz w:val="24"/>
                <w:szCs w:val="24"/>
              </w:rPr>
              <w:t>Magallanes y Antártica Chilena</w:t>
            </w:r>
            <w:r w:rsidR="00BB3C76" w:rsidRPr="00D30ECC">
              <w:rPr>
                <w:spacing w:val="-2"/>
                <w:sz w:val="24"/>
                <w:szCs w:val="24"/>
              </w:rPr>
              <w:t>.</w:t>
            </w:r>
          </w:p>
          <w:p w14:paraId="690BF6C5" w14:textId="77777777" w:rsidR="002157F4" w:rsidRPr="00D30ECC" w:rsidRDefault="002157F4" w:rsidP="002157F4">
            <w:pPr>
              <w:pStyle w:val="TableParagraph"/>
              <w:ind w:left="0" w:right="85"/>
              <w:rPr>
                <w:sz w:val="24"/>
                <w:szCs w:val="24"/>
              </w:rPr>
            </w:pPr>
          </w:p>
        </w:tc>
      </w:tr>
      <w:tr w:rsidR="008971B5" w:rsidRPr="00D30ECC" w14:paraId="690BF6DE" w14:textId="77777777" w:rsidTr="4993E42F">
        <w:trPr>
          <w:trHeight w:val="2532"/>
        </w:trPr>
        <w:tc>
          <w:tcPr>
            <w:tcW w:w="1913" w:type="dxa"/>
          </w:tcPr>
          <w:p w14:paraId="690BF6C7" w14:textId="77777777" w:rsidR="008971B5" w:rsidRPr="00D30ECC" w:rsidRDefault="00A3162D">
            <w:pPr>
              <w:pStyle w:val="TableParagraph"/>
              <w:ind w:left="115" w:right="105"/>
              <w:jc w:val="left"/>
              <w:rPr>
                <w:sz w:val="24"/>
                <w:szCs w:val="24"/>
              </w:rPr>
            </w:pPr>
            <w:r w:rsidRPr="00D30ECC">
              <w:rPr>
                <w:spacing w:val="-2"/>
                <w:sz w:val="24"/>
                <w:szCs w:val="24"/>
              </w:rPr>
              <w:t xml:space="preserve">Funciones </w:t>
            </w:r>
            <w:r w:rsidRPr="00D30ECC">
              <w:rPr>
                <w:sz w:val="24"/>
                <w:szCs w:val="24"/>
              </w:rPr>
              <w:t>principales</w:t>
            </w:r>
            <w:r w:rsidRPr="00D30ECC">
              <w:rPr>
                <w:spacing w:val="4"/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 xml:space="preserve">del </w:t>
            </w:r>
            <w:r w:rsidRPr="00D30ECC">
              <w:rPr>
                <w:spacing w:val="-2"/>
                <w:sz w:val="24"/>
                <w:szCs w:val="24"/>
              </w:rPr>
              <w:t>servicio profesional</w:t>
            </w:r>
          </w:p>
        </w:tc>
        <w:tc>
          <w:tcPr>
            <w:tcW w:w="8157" w:type="dxa"/>
          </w:tcPr>
          <w:p w14:paraId="690BF6C8" w14:textId="77777777" w:rsidR="0078594D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 xml:space="preserve">Apoyar al control financiero del </w:t>
            </w:r>
            <w:r w:rsidR="00A23E9C" w:rsidRPr="00D30ECC">
              <w:rPr>
                <w:sz w:val="24"/>
                <w:szCs w:val="24"/>
              </w:rPr>
              <w:t>programa:</w:t>
            </w:r>
            <w:r w:rsidRPr="00D30ECC">
              <w:rPr>
                <w:sz w:val="24"/>
                <w:szCs w:val="24"/>
              </w:rPr>
              <w:t xml:space="preserve"> Confección</w:t>
            </w:r>
            <w:r w:rsidR="00A23E9C" w:rsidRPr="00D30ECC">
              <w:rPr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de libros bancos en planilla Excel – análisis de cuenta –conciliación bancaria – control de egresos e ingresos</w:t>
            </w:r>
          </w:p>
          <w:p w14:paraId="690BF6C9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Llevar registros presupuestarios de los recursos del</w:t>
            </w:r>
            <w:r w:rsidR="00A23E9C" w:rsidRPr="00D30ECC">
              <w:rPr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programa y apoyar su control</w:t>
            </w:r>
          </w:p>
          <w:p w14:paraId="690BF6CA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Implementación de archivos con información en temas de procedimientos de rendición del programa y otros de similar naturaleza.</w:t>
            </w:r>
          </w:p>
          <w:p w14:paraId="690BF6CB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Apoyo Generación mensual de rendición de cuentas a los organismos correspondientes</w:t>
            </w:r>
          </w:p>
          <w:p w14:paraId="690BF6CC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Recolectar información relativa a las líneas de</w:t>
            </w:r>
            <w:r w:rsidR="00A23E9C" w:rsidRPr="00D30ECC">
              <w:rPr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intervención del programa, llevando un registro de avance en las metas asociadas</w:t>
            </w:r>
          </w:p>
          <w:p w14:paraId="690BF6CD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lastRenderedPageBreak/>
              <w:t>Ordenar, clasificar y archivar la documentación e informes del programa.</w:t>
            </w:r>
          </w:p>
          <w:p w14:paraId="690BF6CE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Apoyo en la preparación de informes administrativos, presupuestarios y financieros del programa</w:t>
            </w:r>
          </w:p>
          <w:p w14:paraId="690BF6CF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Apoyo en la preparación de documentación interna del programa</w:t>
            </w:r>
          </w:p>
          <w:p w14:paraId="690BF6D0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Cálculo y apoyo en control de pago símil de viáticos y revisión de las rendiciones del soporte personal honorarios del programa</w:t>
            </w:r>
          </w:p>
          <w:p w14:paraId="690BF6D1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Apoyo en el control del gasto en pasajes y viáticos de los funcionarios del INDAP financiados por el programa.</w:t>
            </w:r>
          </w:p>
          <w:p w14:paraId="690BF6D2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Apoyo en confección programa de caja del programa cuando corresponda</w:t>
            </w:r>
          </w:p>
          <w:p w14:paraId="690BF6D3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Apoyo en preparación de informes de Fondos extra presupuestarios solicitados por el nivel central de INDAP. y GORE</w:t>
            </w:r>
          </w:p>
          <w:p w14:paraId="690BF6D4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Apoyo en el control de pagos de los honorarios financiados por el programa</w:t>
            </w:r>
          </w:p>
          <w:p w14:paraId="690BF6D5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Otras que tengan relación con las gestiones administrativas presupuestarias, contables y financieras del programa</w:t>
            </w:r>
          </w:p>
          <w:p w14:paraId="690BF6D6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Recibir y clasificar la documentación e información del programa.</w:t>
            </w:r>
          </w:p>
          <w:p w14:paraId="690BF6D7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 xml:space="preserve">Llevar control de la derivación de la documentación e información generada o </w:t>
            </w:r>
            <w:proofErr w:type="spellStart"/>
            <w:r w:rsidRPr="00D30ECC">
              <w:rPr>
                <w:sz w:val="24"/>
                <w:szCs w:val="24"/>
              </w:rPr>
              <w:t>recepcionada</w:t>
            </w:r>
            <w:proofErr w:type="spellEnd"/>
            <w:r w:rsidRPr="00D30ECC">
              <w:rPr>
                <w:sz w:val="24"/>
                <w:szCs w:val="24"/>
              </w:rPr>
              <w:t xml:space="preserve"> del programa</w:t>
            </w:r>
          </w:p>
          <w:p w14:paraId="690BF6D8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Ingresar datos en los sistemas institucionales desarrollados para el registro de los recursos del programa de acuerdo al perfil autorizado en el evento de implementarse dichos sistemas.</w:t>
            </w:r>
          </w:p>
          <w:p w14:paraId="690BF6D9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Apoyar el seguimiento y control a los documentos e información ingresados al sistema(s) computacional(es) que pudiera(n) ser implementado(s) para el programa.</w:t>
            </w:r>
          </w:p>
          <w:p w14:paraId="690BF6DA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 xml:space="preserve">Apoyo en la preparación de documentación del programa, como </w:t>
            </w:r>
            <w:r w:rsidR="00A23E9C" w:rsidRPr="00D30ECC">
              <w:rPr>
                <w:sz w:val="24"/>
                <w:szCs w:val="24"/>
              </w:rPr>
              <w:t>ser:</w:t>
            </w:r>
            <w:r w:rsidRPr="00D30ECC">
              <w:rPr>
                <w:sz w:val="24"/>
                <w:szCs w:val="24"/>
              </w:rPr>
              <w:t xml:space="preserve"> Informes, escritos, </w:t>
            </w:r>
            <w:r w:rsidR="00A23E9C" w:rsidRPr="00D30ECC">
              <w:rPr>
                <w:sz w:val="24"/>
                <w:szCs w:val="24"/>
              </w:rPr>
              <w:t>presentaciones,</w:t>
            </w:r>
            <w:r w:rsidRPr="00D30ECC">
              <w:rPr>
                <w:sz w:val="24"/>
                <w:szCs w:val="24"/>
              </w:rPr>
              <w:t xml:space="preserve"> planillas Excel, ingreso de datos a sistemas internos previa </w:t>
            </w:r>
            <w:r w:rsidR="00A23E9C" w:rsidRPr="00D30ECC">
              <w:rPr>
                <w:sz w:val="24"/>
                <w:szCs w:val="24"/>
              </w:rPr>
              <w:t>autorización,</w:t>
            </w:r>
            <w:r w:rsidRPr="00D30ECC">
              <w:rPr>
                <w:sz w:val="24"/>
                <w:szCs w:val="24"/>
              </w:rPr>
              <w:t xml:space="preserve"> rendición de cuenta, revisión de documentación, rendición de gastos, </w:t>
            </w:r>
            <w:r w:rsidR="00A23E9C" w:rsidRPr="00D30ECC">
              <w:rPr>
                <w:sz w:val="24"/>
                <w:szCs w:val="24"/>
              </w:rPr>
              <w:t>bitácoras,</w:t>
            </w:r>
            <w:r w:rsidRPr="00D30ECC">
              <w:rPr>
                <w:sz w:val="24"/>
                <w:szCs w:val="24"/>
              </w:rPr>
              <w:t xml:space="preserve"> contratos, resoluciones, memorándum, oficios, otros necesarios</w:t>
            </w:r>
          </w:p>
          <w:p w14:paraId="690BF6DB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Otras labores administrativas como traslado de correspondencia entre oficinas dentro de la misma comuna, gestión y trámites en Banco e instituciones públicas y privadas relacionadas con el Programa y sus actividades.</w:t>
            </w:r>
          </w:p>
          <w:p w14:paraId="690BF6DC" w14:textId="77777777" w:rsidR="002157F4" w:rsidRPr="00D30ECC" w:rsidRDefault="002157F4" w:rsidP="002157F4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ind w:left="848" w:right="90" w:hanging="425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Otras que se encuentren estipuladas en su contrato de honorarios</w:t>
            </w:r>
          </w:p>
          <w:p w14:paraId="690BF6DD" w14:textId="77777777" w:rsidR="002157F4" w:rsidRPr="00D30ECC" w:rsidRDefault="002157F4" w:rsidP="002157F4">
            <w:pPr>
              <w:pStyle w:val="TableParagraph"/>
              <w:tabs>
                <w:tab w:val="left" w:pos="833"/>
              </w:tabs>
              <w:ind w:left="848" w:right="90"/>
              <w:rPr>
                <w:sz w:val="24"/>
                <w:szCs w:val="24"/>
              </w:rPr>
            </w:pPr>
          </w:p>
        </w:tc>
      </w:tr>
      <w:tr w:rsidR="008971B5" w:rsidRPr="00D30ECC" w14:paraId="690BF6E3" w14:textId="77777777" w:rsidTr="4993E42F">
        <w:trPr>
          <w:trHeight w:val="822"/>
        </w:trPr>
        <w:tc>
          <w:tcPr>
            <w:tcW w:w="1913" w:type="dxa"/>
          </w:tcPr>
          <w:p w14:paraId="690BF6DF" w14:textId="77777777" w:rsidR="008971B5" w:rsidRPr="00D30ECC" w:rsidRDefault="00A3162D">
            <w:pPr>
              <w:pStyle w:val="TableParagraph"/>
              <w:spacing w:line="237" w:lineRule="auto"/>
              <w:ind w:left="115"/>
              <w:jc w:val="left"/>
              <w:rPr>
                <w:sz w:val="24"/>
                <w:szCs w:val="24"/>
              </w:rPr>
            </w:pPr>
            <w:r w:rsidRPr="00D30ECC">
              <w:rPr>
                <w:spacing w:val="-4"/>
                <w:sz w:val="24"/>
                <w:szCs w:val="24"/>
              </w:rPr>
              <w:lastRenderedPageBreak/>
              <w:t xml:space="preserve">Competencias </w:t>
            </w:r>
            <w:r w:rsidR="00096C11" w:rsidRPr="00D30ECC">
              <w:rPr>
                <w:spacing w:val="-2"/>
                <w:sz w:val="24"/>
                <w:szCs w:val="24"/>
              </w:rPr>
              <w:t>conductuales transversales deseadas</w:t>
            </w:r>
          </w:p>
        </w:tc>
        <w:tc>
          <w:tcPr>
            <w:tcW w:w="8157" w:type="dxa"/>
          </w:tcPr>
          <w:p w14:paraId="690BF6E0" w14:textId="77777777" w:rsidR="00096C11" w:rsidRPr="00D30ECC" w:rsidRDefault="00096C11" w:rsidP="00CB708A">
            <w:pPr>
              <w:pStyle w:val="TableParagraph"/>
              <w:numPr>
                <w:ilvl w:val="0"/>
                <w:numId w:val="6"/>
              </w:numPr>
              <w:spacing w:line="237" w:lineRule="auto"/>
              <w:jc w:val="left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Orientación de servicio al Cliente (Interno /Externo)</w:t>
            </w:r>
          </w:p>
          <w:p w14:paraId="690BF6E1" w14:textId="77777777" w:rsidR="00096C11" w:rsidRPr="00D30ECC" w:rsidRDefault="00096C11" w:rsidP="00CB708A">
            <w:pPr>
              <w:pStyle w:val="TableParagraph"/>
              <w:numPr>
                <w:ilvl w:val="0"/>
                <w:numId w:val="6"/>
              </w:numPr>
              <w:spacing w:line="237" w:lineRule="auto"/>
              <w:jc w:val="left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Orientación al Logro de resultados</w:t>
            </w:r>
          </w:p>
          <w:p w14:paraId="690BF6E2" w14:textId="77777777" w:rsidR="008971B5" w:rsidRPr="00D30ECC" w:rsidRDefault="00096C11" w:rsidP="00CB708A">
            <w:pPr>
              <w:pStyle w:val="TableParagraph"/>
              <w:numPr>
                <w:ilvl w:val="0"/>
                <w:numId w:val="6"/>
              </w:numPr>
              <w:spacing w:line="237" w:lineRule="auto"/>
              <w:jc w:val="left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Trabajo en equipo y cooperación</w:t>
            </w:r>
          </w:p>
        </w:tc>
      </w:tr>
      <w:tr w:rsidR="00096C11" w:rsidRPr="00D30ECC" w14:paraId="690BF6E9" w14:textId="77777777" w:rsidTr="4993E42F">
        <w:trPr>
          <w:trHeight w:val="1290"/>
        </w:trPr>
        <w:tc>
          <w:tcPr>
            <w:tcW w:w="1913" w:type="dxa"/>
          </w:tcPr>
          <w:p w14:paraId="690BF6E4" w14:textId="77777777" w:rsidR="00096C11" w:rsidRPr="00D30ECC" w:rsidRDefault="00096C11" w:rsidP="008372D7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  <w:r w:rsidRPr="00D30ECC">
              <w:rPr>
                <w:spacing w:val="-4"/>
                <w:sz w:val="24"/>
                <w:szCs w:val="24"/>
              </w:rPr>
              <w:t xml:space="preserve">Competencias </w:t>
            </w:r>
            <w:r w:rsidRPr="00D30ECC">
              <w:rPr>
                <w:spacing w:val="-2"/>
                <w:sz w:val="24"/>
                <w:szCs w:val="24"/>
              </w:rPr>
              <w:t>específicas deseadas</w:t>
            </w:r>
          </w:p>
        </w:tc>
        <w:tc>
          <w:tcPr>
            <w:tcW w:w="8157" w:type="dxa"/>
          </w:tcPr>
          <w:p w14:paraId="690BF6E5" w14:textId="77777777" w:rsidR="00096C11" w:rsidRPr="00D30ECC" w:rsidRDefault="00096C11" w:rsidP="00CB708A">
            <w:pPr>
              <w:pStyle w:val="TableParagraph"/>
              <w:numPr>
                <w:ilvl w:val="0"/>
                <w:numId w:val="6"/>
              </w:numPr>
              <w:ind w:right="2930"/>
              <w:jc w:val="left"/>
              <w:rPr>
                <w:spacing w:val="-2"/>
                <w:sz w:val="24"/>
                <w:szCs w:val="24"/>
              </w:rPr>
            </w:pPr>
            <w:r w:rsidRPr="00D30ECC">
              <w:rPr>
                <w:spacing w:val="-2"/>
                <w:sz w:val="24"/>
                <w:szCs w:val="24"/>
              </w:rPr>
              <w:t>Iniciativa</w:t>
            </w:r>
          </w:p>
          <w:p w14:paraId="690BF6E6" w14:textId="77777777" w:rsidR="00096C11" w:rsidRPr="00D30ECC" w:rsidRDefault="00096C11" w:rsidP="00CB708A">
            <w:pPr>
              <w:pStyle w:val="TableParagraph"/>
              <w:numPr>
                <w:ilvl w:val="0"/>
                <w:numId w:val="6"/>
              </w:numPr>
              <w:ind w:right="2930"/>
              <w:jc w:val="left"/>
              <w:rPr>
                <w:spacing w:val="-2"/>
                <w:sz w:val="24"/>
                <w:szCs w:val="24"/>
              </w:rPr>
            </w:pPr>
            <w:r w:rsidRPr="00D30ECC">
              <w:rPr>
                <w:spacing w:val="-2"/>
                <w:sz w:val="24"/>
                <w:szCs w:val="24"/>
              </w:rPr>
              <w:t xml:space="preserve">Gestión de la información </w:t>
            </w:r>
          </w:p>
          <w:p w14:paraId="690BF6E7" w14:textId="77777777" w:rsidR="00096C11" w:rsidRPr="00D30ECC" w:rsidRDefault="00096C11" w:rsidP="00CB708A">
            <w:pPr>
              <w:pStyle w:val="TableParagraph"/>
              <w:numPr>
                <w:ilvl w:val="0"/>
                <w:numId w:val="6"/>
              </w:numPr>
              <w:ind w:right="2930"/>
              <w:jc w:val="left"/>
              <w:rPr>
                <w:spacing w:val="-2"/>
                <w:sz w:val="24"/>
                <w:szCs w:val="24"/>
              </w:rPr>
            </w:pPr>
            <w:r w:rsidRPr="00D30ECC">
              <w:rPr>
                <w:spacing w:val="-2"/>
                <w:sz w:val="24"/>
                <w:szCs w:val="24"/>
              </w:rPr>
              <w:t xml:space="preserve">Orientación al orden y a la calidad </w:t>
            </w:r>
          </w:p>
          <w:p w14:paraId="690BF6E8" w14:textId="77777777" w:rsidR="00096C11" w:rsidRPr="00D30ECC" w:rsidRDefault="00096C11" w:rsidP="0078594D">
            <w:pPr>
              <w:pStyle w:val="TableParagraph"/>
              <w:ind w:left="470" w:right="2930"/>
              <w:jc w:val="left"/>
              <w:rPr>
                <w:sz w:val="24"/>
                <w:szCs w:val="24"/>
              </w:rPr>
            </w:pPr>
          </w:p>
        </w:tc>
      </w:tr>
      <w:tr w:rsidR="008971B5" w:rsidRPr="00D30ECC" w14:paraId="690BF6F4" w14:textId="77777777" w:rsidTr="003B65B5">
        <w:trPr>
          <w:trHeight w:val="3558"/>
        </w:trPr>
        <w:tc>
          <w:tcPr>
            <w:tcW w:w="1913" w:type="dxa"/>
          </w:tcPr>
          <w:p w14:paraId="690BF6EA" w14:textId="77777777" w:rsidR="008971B5" w:rsidRPr="00D30ECC" w:rsidRDefault="00A3162D">
            <w:pPr>
              <w:pStyle w:val="TableParagraph"/>
              <w:spacing w:line="235" w:lineRule="auto"/>
              <w:ind w:left="115"/>
              <w:jc w:val="left"/>
              <w:rPr>
                <w:sz w:val="24"/>
                <w:szCs w:val="24"/>
              </w:rPr>
            </w:pPr>
            <w:r w:rsidRPr="00D30ECC">
              <w:rPr>
                <w:spacing w:val="-2"/>
                <w:sz w:val="24"/>
                <w:szCs w:val="24"/>
              </w:rPr>
              <w:lastRenderedPageBreak/>
              <w:t xml:space="preserve">Requisitos </w:t>
            </w:r>
            <w:r w:rsidRPr="00D30ECC">
              <w:rPr>
                <w:spacing w:val="-4"/>
                <w:sz w:val="24"/>
                <w:szCs w:val="24"/>
              </w:rPr>
              <w:t>Generales.</w:t>
            </w:r>
          </w:p>
        </w:tc>
        <w:tc>
          <w:tcPr>
            <w:tcW w:w="8157" w:type="dxa"/>
          </w:tcPr>
          <w:p w14:paraId="690BF6EB" w14:textId="77777777" w:rsidR="0078594D" w:rsidRPr="00D30ECC" w:rsidRDefault="00096C11" w:rsidP="00333F19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91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 xml:space="preserve">A) </w:t>
            </w:r>
            <w:r w:rsidR="002157F4" w:rsidRPr="00D30ECC">
              <w:rPr>
                <w:sz w:val="24"/>
                <w:szCs w:val="24"/>
              </w:rPr>
              <w:t>Título Profesional otorgado por una Universidad o Instituto profesional del Estado o reconocido por éste, de al menos 8 semestres de formación, del área de la Administración, Contabilidad, Auditoría</w:t>
            </w:r>
          </w:p>
          <w:p w14:paraId="690BF6EC" w14:textId="77777777" w:rsidR="0078594D" w:rsidRPr="00D30ECC" w:rsidRDefault="0078594D" w:rsidP="00333F19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91"/>
              <w:rPr>
                <w:sz w:val="24"/>
                <w:szCs w:val="24"/>
              </w:rPr>
            </w:pPr>
          </w:p>
          <w:p w14:paraId="690BF6ED" w14:textId="77777777" w:rsidR="00CF5BBC" w:rsidRPr="00D30ECC" w:rsidRDefault="00CF5BBC" w:rsidP="0078594D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91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 xml:space="preserve">B) </w:t>
            </w:r>
            <w:r w:rsidR="002157F4" w:rsidRPr="00D30ECC">
              <w:rPr>
                <w:sz w:val="24"/>
                <w:szCs w:val="24"/>
              </w:rPr>
              <w:t xml:space="preserve">Experiencia acreditable (a contar de la obtención del título), mínima de 2 año en el Área Contable y/o de Administración </w:t>
            </w:r>
            <w:proofErr w:type="spellStart"/>
            <w:r w:rsidR="002157F4" w:rsidRPr="00D30ECC">
              <w:rPr>
                <w:sz w:val="24"/>
                <w:szCs w:val="24"/>
              </w:rPr>
              <w:t>Silvoagropecuaria</w:t>
            </w:r>
            <w:proofErr w:type="spellEnd"/>
            <w:r w:rsidR="0078594D" w:rsidRPr="00D30ECC">
              <w:rPr>
                <w:sz w:val="24"/>
                <w:szCs w:val="24"/>
              </w:rPr>
              <w:t>.</w:t>
            </w:r>
          </w:p>
          <w:p w14:paraId="690BF6EE" w14:textId="77777777" w:rsidR="00CB708A" w:rsidRPr="00D30ECC" w:rsidRDefault="00CB708A" w:rsidP="002157F4">
            <w:pPr>
              <w:pStyle w:val="TableParagraph"/>
              <w:tabs>
                <w:tab w:val="left" w:pos="386"/>
              </w:tabs>
              <w:ind w:left="78" w:right="91"/>
              <w:rPr>
                <w:sz w:val="24"/>
                <w:szCs w:val="24"/>
              </w:rPr>
            </w:pPr>
          </w:p>
          <w:p w14:paraId="690BF6F2" w14:textId="1802AC73" w:rsidR="00E77BA0" w:rsidRPr="00D30ECC" w:rsidRDefault="00E77BA0" w:rsidP="00E77BA0">
            <w:pPr>
              <w:pStyle w:val="TableParagraph"/>
              <w:tabs>
                <w:tab w:val="left" w:pos="360"/>
              </w:tabs>
              <w:ind w:left="0" w:right="89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 xml:space="preserve"> </w:t>
            </w:r>
            <w:r w:rsidR="0D117B38" w:rsidRPr="00D30ECC">
              <w:rPr>
                <w:sz w:val="24"/>
                <w:szCs w:val="24"/>
              </w:rPr>
              <w:t>C</w:t>
            </w:r>
            <w:r w:rsidRPr="00D30ECC">
              <w:rPr>
                <w:sz w:val="24"/>
                <w:szCs w:val="24"/>
              </w:rPr>
              <w:t xml:space="preserve">) No estar afecto a inhabilidades e incompatibilidades administrativas establecidas </w:t>
            </w:r>
            <w:r w:rsidRPr="00D30ECC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en art 56 de la Ley 18.575 de Ley Orgánica Constitucional de Bases de la Administración del Estado. Título III de la Probidad Administrativa (Declaración Jurada Simple).</w:t>
            </w:r>
          </w:p>
          <w:p w14:paraId="690BF6F3" w14:textId="77777777" w:rsidR="008971B5" w:rsidRPr="00D30ECC" w:rsidRDefault="008971B5" w:rsidP="00E77BA0">
            <w:pPr>
              <w:pStyle w:val="TableParagraph"/>
              <w:tabs>
                <w:tab w:val="left" w:pos="360"/>
              </w:tabs>
              <w:ind w:left="78" w:right="9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971B5" w:rsidRPr="00D30ECC" w14:paraId="690BF6F8" w14:textId="77777777" w:rsidTr="4993E42F">
        <w:trPr>
          <w:trHeight w:val="1036"/>
        </w:trPr>
        <w:tc>
          <w:tcPr>
            <w:tcW w:w="1913" w:type="dxa"/>
          </w:tcPr>
          <w:p w14:paraId="690BF6F5" w14:textId="77777777" w:rsidR="008971B5" w:rsidRPr="00D30ECC" w:rsidRDefault="00A3162D">
            <w:pPr>
              <w:pStyle w:val="TableParagraph"/>
              <w:ind w:left="115" w:right="350"/>
              <w:jc w:val="left"/>
              <w:rPr>
                <w:spacing w:val="-2"/>
                <w:sz w:val="24"/>
                <w:szCs w:val="24"/>
              </w:rPr>
            </w:pPr>
            <w:r w:rsidRPr="00D30ECC">
              <w:rPr>
                <w:spacing w:val="-2"/>
                <w:sz w:val="24"/>
                <w:szCs w:val="24"/>
              </w:rPr>
              <w:t>Formación</w:t>
            </w:r>
            <w:r w:rsidRPr="00D30ECC">
              <w:rPr>
                <w:spacing w:val="-15"/>
                <w:sz w:val="24"/>
                <w:szCs w:val="24"/>
              </w:rPr>
              <w:t xml:space="preserve"> </w:t>
            </w:r>
            <w:r w:rsidRPr="00D30ECC">
              <w:rPr>
                <w:spacing w:val="-2"/>
                <w:sz w:val="24"/>
                <w:szCs w:val="24"/>
              </w:rPr>
              <w:t>y experiencia laboral</w:t>
            </w:r>
          </w:p>
          <w:p w14:paraId="690BF6F6" w14:textId="77777777" w:rsidR="0078594D" w:rsidRPr="00D30ECC" w:rsidRDefault="0078594D">
            <w:pPr>
              <w:pStyle w:val="TableParagraph"/>
              <w:ind w:left="115" w:right="350"/>
              <w:jc w:val="left"/>
              <w:rPr>
                <w:sz w:val="24"/>
                <w:szCs w:val="24"/>
              </w:rPr>
            </w:pPr>
          </w:p>
        </w:tc>
        <w:tc>
          <w:tcPr>
            <w:tcW w:w="8157" w:type="dxa"/>
          </w:tcPr>
          <w:p w14:paraId="690BF6F7" w14:textId="77777777" w:rsidR="0078594D" w:rsidRPr="00D30ECC" w:rsidRDefault="00FB4989" w:rsidP="00FB4989">
            <w:pPr>
              <w:pStyle w:val="TableParagraph"/>
              <w:ind w:left="81" w:right="87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 xml:space="preserve">Experiencia acreditable (a contar de la obtención del título), mínima de 2 año en el Área Contable y/o de Administración </w:t>
            </w:r>
            <w:proofErr w:type="spellStart"/>
            <w:r w:rsidRPr="00D30ECC">
              <w:rPr>
                <w:sz w:val="24"/>
                <w:szCs w:val="24"/>
              </w:rPr>
              <w:t>Silvoagropecuaria</w:t>
            </w:r>
            <w:proofErr w:type="spellEnd"/>
            <w:r w:rsidRPr="00D30ECC">
              <w:rPr>
                <w:sz w:val="24"/>
                <w:szCs w:val="24"/>
              </w:rPr>
              <w:t xml:space="preserve"> </w:t>
            </w:r>
          </w:p>
        </w:tc>
      </w:tr>
      <w:tr w:rsidR="008971B5" w:rsidRPr="00D30ECC" w14:paraId="690BF704" w14:textId="77777777" w:rsidTr="4993E42F">
        <w:trPr>
          <w:trHeight w:val="553"/>
        </w:trPr>
        <w:tc>
          <w:tcPr>
            <w:tcW w:w="1913" w:type="dxa"/>
          </w:tcPr>
          <w:p w14:paraId="690BF6F9" w14:textId="77777777" w:rsidR="008971B5" w:rsidRPr="00D30ECC" w:rsidRDefault="00A3162D">
            <w:pPr>
              <w:pStyle w:val="TableParagraph"/>
              <w:spacing w:line="276" w:lineRule="exact"/>
              <w:ind w:left="115" w:right="105"/>
              <w:jc w:val="left"/>
              <w:rPr>
                <w:sz w:val="24"/>
                <w:szCs w:val="24"/>
              </w:rPr>
            </w:pPr>
            <w:r w:rsidRPr="00D30ECC">
              <w:rPr>
                <w:spacing w:val="-4"/>
                <w:sz w:val="24"/>
                <w:szCs w:val="24"/>
              </w:rPr>
              <w:t xml:space="preserve">Conocimientos </w:t>
            </w:r>
            <w:r w:rsidRPr="00D30ECC">
              <w:rPr>
                <w:spacing w:val="-2"/>
                <w:sz w:val="24"/>
                <w:szCs w:val="24"/>
              </w:rPr>
              <w:t>específicos</w:t>
            </w:r>
          </w:p>
        </w:tc>
        <w:tc>
          <w:tcPr>
            <w:tcW w:w="8157" w:type="dxa"/>
          </w:tcPr>
          <w:p w14:paraId="690BF6FA" w14:textId="77777777" w:rsidR="00640110" w:rsidRPr="00D30ECC" w:rsidRDefault="00640110" w:rsidP="00640110">
            <w:pPr>
              <w:pStyle w:val="TableParagraph"/>
              <w:tabs>
                <w:tab w:val="left" w:pos="364"/>
              </w:tabs>
              <w:spacing w:line="285" w:lineRule="exact"/>
              <w:ind w:left="0"/>
              <w:jc w:val="left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Acreditar al menos 1 capacitación/especialización de las siguientes temáticas:</w:t>
            </w:r>
          </w:p>
          <w:p w14:paraId="690BF6FB" w14:textId="77777777" w:rsidR="00AD1312" w:rsidRPr="00D30ECC" w:rsidRDefault="00AD1312" w:rsidP="00640110">
            <w:pPr>
              <w:pStyle w:val="TableParagraph"/>
              <w:tabs>
                <w:tab w:val="left" w:pos="364"/>
              </w:tabs>
              <w:spacing w:line="285" w:lineRule="exact"/>
              <w:ind w:left="0"/>
              <w:jc w:val="left"/>
              <w:rPr>
                <w:sz w:val="24"/>
                <w:szCs w:val="24"/>
              </w:rPr>
            </w:pPr>
          </w:p>
          <w:p w14:paraId="690BF6FC" w14:textId="77777777" w:rsidR="008971B5" w:rsidRPr="00D30ECC" w:rsidRDefault="00CF5BBC" w:rsidP="0078594D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Normativas y Políticas Públicas (Probidad y Transparencia)</w:t>
            </w:r>
          </w:p>
          <w:p w14:paraId="690BF6FD" w14:textId="77777777" w:rsidR="00CF5BBC" w:rsidRPr="00D30ECC" w:rsidRDefault="00CF5BBC" w:rsidP="0078594D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Normativas y Políticas INDAP</w:t>
            </w:r>
          </w:p>
          <w:p w14:paraId="690BF6FE" w14:textId="77777777" w:rsidR="00CF5BBC" w:rsidRPr="00D30ECC" w:rsidRDefault="00FB4989" w:rsidP="00FB4989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Análisis contable y financiero</w:t>
            </w:r>
          </w:p>
          <w:p w14:paraId="690BF6FF" w14:textId="77777777" w:rsidR="00FB4989" w:rsidRPr="00D30ECC" w:rsidRDefault="00FB4989" w:rsidP="00FB4989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Normativa de asistencia financiera</w:t>
            </w:r>
          </w:p>
          <w:p w14:paraId="690BF700" w14:textId="77777777" w:rsidR="00FB4989" w:rsidRPr="00D30ECC" w:rsidRDefault="00FB4989" w:rsidP="00FB4989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Manejo informático (Excel, Word)</w:t>
            </w:r>
          </w:p>
          <w:p w14:paraId="690BF701" w14:textId="77777777" w:rsidR="00FB4989" w:rsidRPr="00D30ECC" w:rsidRDefault="00FB4989" w:rsidP="00640110">
            <w:pPr>
              <w:pStyle w:val="TableParagraph"/>
              <w:tabs>
                <w:tab w:val="left" w:pos="364"/>
              </w:tabs>
              <w:spacing w:line="285" w:lineRule="exact"/>
              <w:ind w:left="4"/>
              <w:jc w:val="left"/>
              <w:rPr>
                <w:sz w:val="24"/>
                <w:szCs w:val="24"/>
              </w:rPr>
            </w:pPr>
          </w:p>
          <w:p w14:paraId="690BF702" w14:textId="77777777" w:rsidR="00640110" w:rsidRPr="00D30ECC" w:rsidRDefault="00640110" w:rsidP="00640110">
            <w:pPr>
              <w:pStyle w:val="TableParagraph"/>
              <w:tabs>
                <w:tab w:val="left" w:pos="364"/>
              </w:tabs>
              <w:spacing w:line="285" w:lineRule="exact"/>
              <w:ind w:left="0"/>
              <w:jc w:val="left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Se considerarán validas capacitaciones/especializaciones realizadas y finalizadas desde el año 2016 a la fecha</w:t>
            </w:r>
            <w:r w:rsidR="00AD1312" w:rsidRPr="00D30ECC">
              <w:rPr>
                <w:sz w:val="24"/>
                <w:szCs w:val="24"/>
              </w:rPr>
              <w:t>.</w:t>
            </w:r>
          </w:p>
          <w:p w14:paraId="690BF703" w14:textId="77777777" w:rsidR="00FB4989" w:rsidRPr="00D30ECC" w:rsidRDefault="00FB4989" w:rsidP="00640110">
            <w:pPr>
              <w:pStyle w:val="TableParagraph"/>
              <w:tabs>
                <w:tab w:val="left" w:pos="364"/>
              </w:tabs>
              <w:spacing w:line="285" w:lineRule="exact"/>
              <w:jc w:val="left"/>
              <w:rPr>
                <w:sz w:val="24"/>
                <w:szCs w:val="24"/>
              </w:rPr>
            </w:pPr>
          </w:p>
        </w:tc>
      </w:tr>
      <w:tr w:rsidR="008971B5" w:rsidRPr="00D30ECC" w14:paraId="690BF708" w14:textId="77777777" w:rsidTr="4993E42F">
        <w:trPr>
          <w:trHeight w:val="779"/>
        </w:trPr>
        <w:tc>
          <w:tcPr>
            <w:tcW w:w="1913" w:type="dxa"/>
          </w:tcPr>
          <w:p w14:paraId="690BF705" w14:textId="77777777" w:rsidR="008971B5" w:rsidRPr="00D30ECC" w:rsidRDefault="00A3162D">
            <w:pPr>
              <w:pStyle w:val="TableParagraph"/>
              <w:tabs>
                <w:tab w:val="left" w:pos="1475"/>
              </w:tabs>
              <w:ind w:left="115" w:right="105"/>
              <w:jc w:val="left"/>
              <w:rPr>
                <w:sz w:val="24"/>
                <w:szCs w:val="24"/>
              </w:rPr>
            </w:pPr>
            <w:r w:rsidRPr="00D30ECC">
              <w:rPr>
                <w:spacing w:val="-2"/>
                <w:sz w:val="24"/>
                <w:szCs w:val="24"/>
              </w:rPr>
              <w:t>Periodo</w:t>
            </w:r>
            <w:r w:rsidRPr="00D30ECC">
              <w:rPr>
                <w:sz w:val="24"/>
                <w:szCs w:val="24"/>
              </w:rPr>
              <w:tab/>
            </w:r>
            <w:r w:rsidRPr="00D30ECC">
              <w:rPr>
                <w:spacing w:val="-10"/>
                <w:sz w:val="24"/>
                <w:szCs w:val="24"/>
              </w:rPr>
              <w:t xml:space="preserve">de </w:t>
            </w:r>
            <w:r w:rsidRPr="00D30ECC">
              <w:rPr>
                <w:spacing w:val="-2"/>
                <w:sz w:val="24"/>
                <w:szCs w:val="24"/>
              </w:rPr>
              <w:t>contratación</w:t>
            </w:r>
          </w:p>
        </w:tc>
        <w:tc>
          <w:tcPr>
            <w:tcW w:w="8157" w:type="dxa"/>
          </w:tcPr>
          <w:p w14:paraId="690BF706" w14:textId="77777777" w:rsidR="008971B5" w:rsidRPr="00D30ECC" w:rsidRDefault="0030646B" w:rsidP="0030646B">
            <w:pPr>
              <w:pStyle w:val="TableParagraph"/>
              <w:tabs>
                <w:tab w:val="left" w:pos="362"/>
              </w:tabs>
              <w:spacing w:line="278" w:lineRule="auto"/>
              <w:ind w:left="0" w:right="107"/>
              <w:jc w:val="left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 xml:space="preserve"> </w:t>
            </w:r>
            <w:r w:rsidR="00A73941" w:rsidRPr="00D30ECC">
              <w:rPr>
                <w:sz w:val="24"/>
                <w:szCs w:val="24"/>
              </w:rPr>
              <w:t>El contrato tendrá una duración de 12 meses, considerando un periodo de prueba inicial de 3 meses (con evaluación).</w:t>
            </w:r>
          </w:p>
          <w:p w14:paraId="690BF707" w14:textId="77777777" w:rsidR="0030646B" w:rsidRPr="00D30ECC" w:rsidRDefault="0030646B" w:rsidP="0030646B">
            <w:pPr>
              <w:pStyle w:val="TableParagraph"/>
              <w:tabs>
                <w:tab w:val="left" w:pos="362"/>
              </w:tabs>
              <w:spacing w:line="278" w:lineRule="auto"/>
              <w:ind w:left="0" w:right="107"/>
              <w:jc w:val="left"/>
              <w:rPr>
                <w:sz w:val="24"/>
                <w:szCs w:val="24"/>
              </w:rPr>
            </w:pPr>
          </w:p>
        </w:tc>
      </w:tr>
      <w:tr w:rsidR="008971B5" w:rsidRPr="00D30ECC" w14:paraId="690BF70C" w14:textId="77777777" w:rsidTr="4993E42F">
        <w:trPr>
          <w:trHeight w:val="554"/>
        </w:trPr>
        <w:tc>
          <w:tcPr>
            <w:tcW w:w="1913" w:type="dxa"/>
          </w:tcPr>
          <w:p w14:paraId="690BF709" w14:textId="77777777" w:rsidR="008971B5" w:rsidRPr="00D30ECC" w:rsidRDefault="00A3162D">
            <w:pPr>
              <w:pStyle w:val="TableParagraph"/>
              <w:spacing w:line="267" w:lineRule="exact"/>
              <w:ind w:left="115"/>
              <w:jc w:val="left"/>
              <w:rPr>
                <w:sz w:val="24"/>
                <w:szCs w:val="24"/>
              </w:rPr>
            </w:pPr>
            <w:r w:rsidRPr="00D30ECC">
              <w:rPr>
                <w:spacing w:val="-2"/>
                <w:sz w:val="24"/>
                <w:szCs w:val="24"/>
              </w:rPr>
              <w:t>Honorarios</w:t>
            </w:r>
          </w:p>
          <w:p w14:paraId="690BF70A" w14:textId="77777777" w:rsidR="008971B5" w:rsidRPr="00D30ECC" w:rsidRDefault="00A3162D">
            <w:pPr>
              <w:pStyle w:val="TableParagraph"/>
              <w:spacing w:line="267" w:lineRule="exact"/>
              <w:ind w:left="115"/>
              <w:jc w:val="left"/>
              <w:rPr>
                <w:sz w:val="24"/>
                <w:szCs w:val="24"/>
              </w:rPr>
            </w:pPr>
            <w:r w:rsidRPr="00D30ECC">
              <w:rPr>
                <w:spacing w:val="-2"/>
                <w:sz w:val="24"/>
                <w:szCs w:val="24"/>
              </w:rPr>
              <w:t>Mensuales</w:t>
            </w:r>
          </w:p>
        </w:tc>
        <w:tc>
          <w:tcPr>
            <w:tcW w:w="8157" w:type="dxa"/>
          </w:tcPr>
          <w:p w14:paraId="690BF70B" w14:textId="77777777" w:rsidR="008971B5" w:rsidRPr="00D30ECC" w:rsidRDefault="00A3162D" w:rsidP="00A14286">
            <w:pPr>
              <w:pStyle w:val="TableParagraph"/>
              <w:spacing w:line="247" w:lineRule="exact"/>
              <w:ind w:left="4"/>
              <w:jc w:val="left"/>
              <w:rPr>
                <w:sz w:val="24"/>
                <w:szCs w:val="24"/>
              </w:rPr>
            </w:pPr>
            <w:r w:rsidRPr="00D30ECC">
              <w:rPr>
                <w:sz w:val="24"/>
                <w:szCs w:val="24"/>
              </w:rPr>
              <w:t>$</w:t>
            </w:r>
            <w:r w:rsidR="00BC53D3" w:rsidRPr="00D30ECC">
              <w:rPr>
                <w:sz w:val="24"/>
                <w:szCs w:val="24"/>
              </w:rPr>
              <w:t>2.0</w:t>
            </w:r>
            <w:r w:rsidR="00A14286" w:rsidRPr="00D30ECC">
              <w:rPr>
                <w:sz w:val="24"/>
                <w:szCs w:val="24"/>
              </w:rPr>
              <w:t xml:space="preserve">00.000 </w:t>
            </w:r>
            <w:r w:rsidRPr="00D30ECC">
              <w:rPr>
                <w:sz w:val="24"/>
                <w:szCs w:val="24"/>
              </w:rPr>
              <w:t>bruto</w:t>
            </w:r>
            <w:r w:rsidRPr="00D30ECC">
              <w:rPr>
                <w:spacing w:val="-12"/>
                <w:sz w:val="24"/>
                <w:szCs w:val="24"/>
              </w:rPr>
              <w:t xml:space="preserve"> </w:t>
            </w:r>
            <w:r w:rsidRPr="00D30ECC">
              <w:rPr>
                <w:sz w:val="24"/>
                <w:szCs w:val="24"/>
              </w:rPr>
              <w:t>(impuestos</w:t>
            </w:r>
            <w:r w:rsidRPr="00D30ECC">
              <w:rPr>
                <w:spacing w:val="-11"/>
                <w:sz w:val="24"/>
                <w:szCs w:val="24"/>
              </w:rPr>
              <w:t xml:space="preserve"> </w:t>
            </w:r>
            <w:r w:rsidRPr="00D30ECC">
              <w:rPr>
                <w:spacing w:val="-2"/>
                <w:sz w:val="24"/>
                <w:szCs w:val="24"/>
              </w:rPr>
              <w:t>incluidos).</w:t>
            </w:r>
          </w:p>
        </w:tc>
      </w:tr>
    </w:tbl>
    <w:p w14:paraId="690BF70D" w14:textId="77777777" w:rsidR="008971B5" w:rsidRDefault="008971B5">
      <w:pPr>
        <w:rPr>
          <w:sz w:val="2"/>
          <w:szCs w:val="2"/>
        </w:rPr>
      </w:pPr>
    </w:p>
    <w:sectPr w:rsidR="008971B5">
      <w:headerReference w:type="default" r:id="rId7"/>
      <w:type w:val="continuous"/>
      <w:pgSz w:w="12240" w:h="15840"/>
      <w:pgMar w:top="1600" w:right="360" w:bottom="280" w:left="10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0F105" w14:textId="77777777" w:rsidR="00BE26D2" w:rsidRDefault="00BE26D2">
      <w:r>
        <w:separator/>
      </w:r>
    </w:p>
  </w:endnote>
  <w:endnote w:type="continuationSeparator" w:id="0">
    <w:p w14:paraId="5B265ABA" w14:textId="77777777" w:rsidR="00BE26D2" w:rsidRDefault="00BE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11D14" w14:textId="77777777" w:rsidR="00BE26D2" w:rsidRDefault="00BE26D2">
      <w:r>
        <w:separator/>
      </w:r>
    </w:p>
  </w:footnote>
  <w:footnote w:type="continuationSeparator" w:id="0">
    <w:p w14:paraId="1683E747" w14:textId="77777777" w:rsidR="00BE26D2" w:rsidRDefault="00BE2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BF712" w14:textId="77777777" w:rsidR="005038E6" w:rsidRDefault="00BB3C76">
    <w:pPr>
      <w:pStyle w:val="Textoindependiente"/>
      <w:spacing w:line="14" w:lineRule="auto"/>
      <w:rPr>
        <w:b w:val="0"/>
        <w:sz w:val="20"/>
      </w:rPr>
    </w:pPr>
    <w:r w:rsidRPr="0089791D">
      <w:rPr>
        <w:rFonts w:ascii="gobCL" w:hAnsi="gobCL"/>
        <w:noProof/>
        <w:sz w:val="14"/>
        <w:lang w:val="es-CL" w:eastAsia="es-CL"/>
      </w:rPr>
      <w:drawing>
        <wp:anchor distT="0" distB="0" distL="114300" distR="114300" simplePos="0" relativeHeight="251661312" behindDoc="0" locked="0" layoutInCell="1" allowOverlap="1" wp14:anchorId="690BF75E" wp14:editId="690BF75F">
          <wp:simplePos x="0" y="0"/>
          <wp:positionH relativeFrom="margin">
            <wp:posOffset>5734050</wp:posOffset>
          </wp:positionH>
          <wp:positionV relativeFrom="paragraph">
            <wp:posOffset>-289560</wp:posOffset>
          </wp:positionV>
          <wp:extent cx="704850" cy="845185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0BF713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14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15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16" w14:textId="77777777" w:rsidR="005038E6" w:rsidRDefault="005038E6">
    <w:pPr>
      <w:pStyle w:val="Textoindependiente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8"/>
        <w:lang w:val="es-CL" w:eastAsia="es-CL"/>
      </w:rPr>
      <w:drawing>
        <wp:anchor distT="0" distB="0" distL="114300" distR="114300" simplePos="0" relativeHeight="251659264" behindDoc="0" locked="0" layoutInCell="1" allowOverlap="1" wp14:anchorId="690BF760" wp14:editId="690BF761">
          <wp:simplePos x="0" y="0"/>
          <wp:positionH relativeFrom="column">
            <wp:posOffset>76200</wp:posOffset>
          </wp:positionH>
          <wp:positionV relativeFrom="paragraph">
            <wp:posOffset>10160</wp:posOffset>
          </wp:positionV>
          <wp:extent cx="2908526" cy="542925"/>
          <wp:effectExtent l="0" t="0" r="6350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IE DE FIRMA f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526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BF717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18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19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1A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1B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1C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1D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1E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1F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20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21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22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23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24" w14:textId="77777777" w:rsidR="005038E6" w:rsidRDefault="00BB3C76" w:rsidP="00BB3C76">
    <w:pPr>
      <w:pStyle w:val="Textoindependiente"/>
      <w:tabs>
        <w:tab w:val="left" w:pos="7110"/>
      </w:tabs>
      <w:spacing w:line="14" w:lineRule="auto"/>
      <w:rPr>
        <w:b w:val="0"/>
        <w:sz w:val="20"/>
      </w:rPr>
    </w:pPr>
    <w:r>
      <w:rPr>
        <w:b w:val="0"/>
        <w:sz w:val="20"/>
      </w:rPr>
      <w:tab/>
    </w:r>
  </w:p>
  <w:p w14:paraId="690BF725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26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27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28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29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2A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2B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2C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2D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2E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2F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30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31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32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33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34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35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36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37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38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39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3A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3B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3C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3D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3E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3F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40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41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42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43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44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45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46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47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48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49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4A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4B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4C" w14:textId="77777777" w:rsidR="005038E6" w:rsidRDefault="005038E6" w:rsidP="005038E6">
    <w:pPr>
      <w:pStyle w:val="Textoindependiente"/>
      <w:spacing w:line="14" w:lineRule="auto"/>
      <w:jc w:val="center"/>
      <w:rPr>
        <w:b w:val="0"/>
        <w:sz w:val="20"/>
      </w:rPr>
    </w:pPr>
  </w:p>
  <w:p w14:paraId="690BF74D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4E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4F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50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51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52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53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54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55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56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57" w14:textId="77777777" w:rsidR="008971B5" w:rsidRDefault="008971B5">
    <w:pPr>
      <w:pStyle w:val="Textoindependiente"/>
      <w:spacing w:line="14" w:lineRule="auto"/>
      <w:rPr>
        <w:b w:val="0"/>
        <w:sz w:val="20"/>
      </w:rPr>
    </w:pPr>
  </w:p>
  <w:p w14:paraId="690BF758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59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5A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5B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5C" w14:textId="77777777" w:rsidR="005038E6" w:rsidRDefault="005038E6">
    <w:pPr>
      <w:pStyle w:val="Textoindependiente"/>
      <w:spacing w:line="14" w:lineRule="auto"/>
      <w:rPr>
        <w:b w:val="0"/>
        <w:sz w:val="20"/>
      </w:rPr>
    </w:pPr>
  </w:p>
  <w:p w14:paraId="690BF75D" w14:textId="77777777" w:rsidR="005038E6" w:rsidRDefault="005038E6">
    <w:pPr>
      <w:pStyle w:val="Textoindependiente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10B2"/>
    <w:multiLevelType w:val="hybridMultilevel"/>
    <w:tmpl w:val="766CAD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08E4"/>
    <w:multiLevelType w:val="hybridMultilevel"/>
    <w:tmpl w:val="A30CADA8"/>
    <w:lvl w:ilvl="0" w:tplc="2C6EFA60">
      <w:numFmt w:val="bullet"/>
      <w:lvlText w:val=""/>
      <w:lvlJc w:val="left"/>
      <w:pPr>
        <w:ind w:left="1305" w:hanging="360"/>
      </w:pPr>
      <w:rPr>
        <w:rFonts w:ascii="Symbol" w:eastAsia="Arial MT" w:hAnsi="Symbol" w:cs="Arial MT" w:hint="default"/>
      </w:rPr>
    </w:lvl>
    <w:lvl w:ilvl="1" w:tplc="340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" w15:restartNumberingAfterBreak="0">
    <w:nsid w:val="11B92734"/>
    <w:multiLevelType w:val="hybridMultilevel"/>
    <w:tmpl w:val="50509974"/>
    <w:lvl w:ilvl="0" w:tplc="8036077E">
      <w:start w:val="1"/>
      <w:numFmt w:val="lowerLetter"/>
      <w:lvlText w:val="%1)"/>
      <w:lvlJc w:val="left"/>
      <w:pPr>
        <w:ind w:left="78" w:hanging="3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es-ES" w:eastAsia="en-US" w:bidi="ar-SA"/>
      </w:rPr>
    </w:lvl>
    <w:lvl w:ilvl="1" w:tplc="EF0AFECC">
      <w:numFmt w:val="bullet"/>
      <w:lvlText w:val="•"/>
      <w:lvlJc w:val="left"/>
      <w:pPr>
        <w:ind w:left="899" w:hanging="310"/>
      </w:pPr>
      <w:rPr>
        <w:rFonts w:hint="default"/>
        <w:lang w:val="es-ES" w:eastAsia="en-US" w:bidi="ar-SA"/>
      </w:rPr>
    </w:lvl>
    <w:lvl w:ilvl="2" w:tplc="92D0DFD2">
      <w:numFmt w:val="bullet"/>
      <w:lvlText w:val="•"/>
      <w:lvlJc w:val="left"/>
      <w:pPr>
        <w:ind w:left="1719" w:hanging="310"/>
      </w:pPr>
      <w:rPr>
        <w:rFonts w:hint="default"/>
        <w:lang w:val="es-ES" w:eastAsia="en-US" w:bidi="ar-SA"/>
      </w:rPr>
    </w:lvl>
    <w:lvl w:ilvl="3" w:tplc="3264B1C6">
      <w:numFmt w:val="bullet"/>
      <w:lvlText w:val="•"/>
      <w:lvlJc w:val="left"/>
      <w:pPr>
        <w:ind w:left="2539" w:hanging="310"/>
      </w:pPr>
      <w:rPr>
        <w:rFonts w:hint="default"/>
        <w:lang w:val="es-ES" w:eastAsia="en-US" w:bidi="ar-SA"/>
      </w:rPr>
    </w:lvl>
    <w:lvl w:ilvl="4" w:tplc="89DAE36E">
      <w:numFmt w:val="bullet"/>
      <w:lvlText w:val="•"/>
      <w:lvlJc w:val="left"/>
      <w:pPr>
        <w:ind w:left="3359" w:hanging="310"/>
      </w:pPr>
      <w:rPr>
        <w:rFonts w:hint="default"/>
        <w:lang w:val="es-ES" w:eastAsia="en-US" w:bidi="ar-SA"/>
      </w:rPr>
    </w:lvl>
    <w:lvl w:ilvl="5" w:tplc="829658B8">
      <w:numFmt w:val="bullet"/>
      <w:lvlText w:val="•"/>
      <w:lvlJc w:val="left"/>
      <w:pPr>
        <w:ind w:left="4179" w:hanging="310"/>
      </w:pPr>
      <w:rPr>
        <w:rFonts w:hint="default"/>
        <w:lang w:val="es-ES" w:eastAsia="en-US" w:bidi="ar-SA"/>
      </w:rPr>
    </w:lvl>
    <w:lvl w:ilvl="6" w:tplc="26FE22BE">
      <w:numFmt w:val="bullet"/>
      <w:lvlText w:val="•"/>
      <w:lvlJc w:val="left"/>
      <w:pPr>
        <w:ind w:left="4999" w:hanging="310"/>
      </w:pPr>
      <w:rPr>
        <w:rFonts w:hint="default"/>
        <w:lang w:val="es-ES" w:eastAsia="en-US" w:bidi="ar-SA"/>
      </w:rPr>
    </w:lvl>
    <w:lvl w:ilvl="7" w:tplc="2CB474EA">
      <w:numFmt w:val="bullet"/>
      <w:lvlText w:val="•"/>
      <w:lvlJc w:val="left"/>
      <w:pPr>
        <w:ind w:left="5819" w:hanging="310"/>
      </w:pPr>
      <w:rPr>
        <w:rFonts w:hint="default"/>
        <w:lang w:val="es-ES" w:eastAsia="en-US" w:bidi="ar-SA"/>
      </w:rPr>
    </w:lvl>
    <w:lvl w:ilvl="8" w:tplc="9D3CB632">
      <w:numFmt w:val="bullet"/>
      <w:lvlText w:val="•"/>
      <w:lvlJc w:val="left"/>
      <w:pPr>
        <w:ind w:left="6639" w:hanging="310"/>
      </w:pPr>
      <w:rPr>
        <w:rFonts w:hint="default"/>
        <w:lang w:val="es-ES" w:eastAsia="en-US" w:bidi="ar-SA"/>
      </w:rPr>
    </w:lvl>
  </w:abstractNum>
  <w:abstractNum w:abstractNumId="3" w15:restartNumberingAfterBreak="0">
    <w:nsid w:val="13305F3F"/>
    <w:multiLevelType w:val="hybridMultilevel"/>
    <w:tmpl w:val="C0005076"/>
    <w:lvl w:ilvl="0" w:tplc="2C6EFA60">
      <w:numFmt w:val="bullet"/>
      <w:lvlText w:val=""/>
      <w:lvlJc w:val="left"/>
      <w:pPr>
        <w:ind w:left="472" w:hanging="360"/>
      </w:pPr>
      <w:rPr>
        <w:rFonts w:ascii="Symbol" w:eastAsia="Arial MT" w:hAnsi="Symbol" w:cs="Arial MT" w:hint="default"/>
      </w:rPr>
    </w:lvl>
    <w:lvl w:ilvl="1" w:tplc="340A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 w15:restartNumberingAfterBreak="0">
    <w:nsid w:val="1B7636A5"/>
    <w:multiLevelType w:val="hybridMultilevel"/>
    <w:tmpl w:val="09F07A52"/>
    <w:lvl w:ilvl="0" w:tplc="578AD7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F63B4"/>
    <w:multiLevelType w:val="hybridMultilevel"/>
    <w:tmpl w:val="96F6C222"/>
    <w:lvl w:ilvl="0" w:tplc="49048DC6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8C0F8B6">
      <w:numFmt w:val="bullet"/>
      <w:lvlText w:val="•"/>
      <w:lvlJc w:val="left"/>
      <w:pPr>
        <w:ind w:left="1583" w:hanging="363"/>
      </w:pPr>
      <w:rPr>
        <w:rFonts w:hint="default"/>
        <w:lang w:val="es-ES" w:eastAsia="en-US" w:bidi="ar-SA"/>
      </w:rPr>
    </w:lvl>
    <w:lvl w:ilvl="2" w:tplc="2836F704">
      <w:numFmt w:val="bullet"/>
      <w:lvlText w:val="•"/>
      <w:lvlJc w:val="left"/>
      <w:pPr>
        <w:ind w:left="2327" w:hanging="363"/>
      </w:pPr>
      <w:rPr>
        <w:rFonts w:hint="default"/>
        <w:lang w:val="es-ES" w:eastAsia="en-US" w:bidi="ar-SA"/>
      </w:rPr>
    </w:lvl>
    <w:lvl w:ilvl="3" w:tplc="0DB2E63A">
      <w:numFmt w:val="bullet"/>
      <w:lvlText w:val="•"/>
      <w:lvlJc w:val="left"/>
      <w:pPr>
        <w:ind w:left="3071" w:hanging="363"/>
      </w:pPr>
      <w:rPr>
        <w:rFonts w:hint="default"/>
        <w:lang w:val="es-ES" w:eastAsia="en-US" w:bidi="ar-SA"/>
      </w:rPr>
    </w:lvl>
    <w:lvl w:ilvl="4" w:tplc="E8B2A1E0">
      <w:numFmt w:val="bullet"/>
      <w:lvlText w:val="•"/>
      <w:lvlJc w:val="left"/>
      <w:pPr>
        <w:ind w:left="3815" w:hanging="363"/>
      </w:pPr>
      <w:rPr>
        <w:rFonts w:hint="default"/>
        <w:lang w:val="es-ES" w:eastAsia="en-US" w:bidi="ar-SA"/>
      </w:rPr>
    </w:lvl>
    <w:lvl w:ilvl="5" w:tplc="A59CF36E">
      <w:numFmt w:val="bullet"/>
      <w:lvlText w:val="•"/>
      <w:lvlJc w:val="left"/>
      <w:pPr>
        <w:ind w:left="4559" w:hanging="363"/>
      </w:pPr>
      <w:rPr>
        <w:rFonts w:hint="default"/>
        <w:lang w:val="es-ES" w:eastAsia="en-US" w:bidi="ar-SA"/>
      </w:rPr>
    </w:lvl>
    <w:lvl w:ilvl="6" w:tplc="8A26441A">
      <w:numFmt w:val="bullet"/>
      <w:lvlText w:val="•"/>
      <w:lvlJc w:val="left"/>
      <w:pPr>
        <w:ind w:left="5303" w:hanging="363"/>
      </w:pPr>
      <w:rPr>
        <w:rFonts w:hint="default"/>
        <w:lang w:val="es-ES" w:eastAsia="en-US" w:bidi="ar-SA"/>
      </w:rPr>
    </w:lvl>
    <w:lvl w:ilvl="7" w:tplc="FD2E955A">
      <w:numFmt w:val="bullet"/>
      <w:lvlText w:val="•"/>
      <w:lvlJc w:val="left"/>
      <w:pPr>
        <w:ind w:left="6047" w:hanging="363"/>
      </w:pPr>
      <w:rPr>
        <w:rFonts w:hint="default"/>
        <w:lang w:val="es-ES" w:eastAsia="en-US" w:bidi="ar-SA"/>
      </w:rPr>
    </w:lvl>
    <w:lvl w:ilvl="8" w:tplc="0798CBEA">
      <w:numFmt w:val="bullet"/>
      <w:lvlText w:val="•"/>
      <w:lvlJc w:val="left"/>
      <w:pPr>
        <w:ind w:left="6791" w:hanging="363"/>
      </w:pPr>
      <w:rPr>
        <w:rFonts w:hint="default"/>
        <w:lang w:val="es-ES" w:eastAsia="en-US" w:bidi="ar-SA"/>
      </w:rPr>
    </w:lvl>
  </w:abstractNum>
  <w:abstractNum w:abstractNumId="6" w15:restartNumberingAfterBreak="0">
    <w:nsid w:val="2EA708C7"/>
    <w:multiLevelType w:val="hybridMultilevel"/>
    <w:tmpl w:val="E304D2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60638"/>
    <w:multiLevelType w:val="hybridMultilevel"/>
    <w:tmpl w:val="824E59A2"/>
    <w:lvl w:ilvl="0" w:tplc="6298BA7E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CC4E6A4">
      <w:numFmt w:val="bullet"/>
      <w:lvlText w:val="•"/>
      <w:lvlJc w:val="left"/>
      <w:pPr>
        <w:ind w:left="1145" w:hanging="360"/>
      </w:pPr>
      <w:rPr>
        <w:rFonts w:hint="default"/>
        <w:lang w:val="es-ES" w:eastAsia="en-US" w:bidi="ar-SA"/>
      </w:rPr>
    </w:lvl>
    <w:lvl w:ilvl="2" w:tplc="C098FD0E">
      <w:numFmt w:val="bullet"/>
      <w:lvlText w:val="•"/>
      <w:lvlJc w:val="left"/>
      <w:pPr>
        <w:ind w:left="1930" w:hanging="360"/>
      </w:pPr>
      <w:rPr>
        <w:rFonts w:hint="default"/>
        <w:lang w:val="es-ES" w:eastAsia="en-US" w:bidi="ar-SA"/>
      </w:rPr>
    </w:lvl>
    <w:lvl w:ilvl="3" w:tplc="AE301392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4" w:tplc="1CC887BC">
      <w:numFmt w:val="bullet"/>
      <w:lvlText w:val="•"/>
      <w:lvlJc w:val="left"/>
      <w:pPr>
        <w:ind w:left="3500" w:hanging="360"/>
      </w:pPr>
      <w:rPr>
        <w:rFonts w:hint="default"/>
        <w:lang w:val="es-ES" w:eastAsia="en-US" w:bidi="ar-SA"/>
      </w:rPr>
    </w:lvl>
    <w:lvl w:ilvl="5" w:tplc="B052D3CC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6" w:tplc="B18611FC">
      <w:numFmt w:val="bullet"/>
      <w:lvlText w:val="•"/>
      <w:lvlJc w:val="left"/>
      <w:pPr>
        <w:ind w:left="5071" w:hanging="360"/>
      </w:pPr>
      <w:rPr>
        <w:rFonts w:hint="default"/>
        <w:lang w:val="es-ES" w:eastAsia="en-US" w:bidi="ar-SA"/>
      </w:rPr>
    </w:lvl>
    <w:lvl w:ilvl="7" w:tplc="5F769364">
      <w:numFmt w:val="bullet"/>
      <w:lvlText w:val="•"/>
      <w:lvlJc w:val="left"/>
      <w:pPr>
        <w:ind w:left="5856" w:hanging="360"/>
      </w:pPr>
      <w:rPr>
        <w:rFonts w:hint="default"/>
        <w:lang w:val="es-ES" w:eastAsia="en-US" w:bidi="ar-SA"/>
      </w:rPr>
    </w:lvl>
    <w:lvl w:ilvl="8" w:tplc="EBBE8EF0">
      <w:numFmt w:val="bullet"/>
      <w:lvlText w:val="•"/>
      <w:lvlJc w:val="left"/>
      <w:pPr>
        <w:ind w:left="6641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1CA5C48"/>
    <w:multiLevelType w:val="hybridMultilevel"/>
    <w:tmpl w:val="25824316"/>
    <w:lvl w:ilvl="0" w:tplc="F9A830E2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DCA3122">
      <w:numFmt w:val="bullet"/>
      <w:lvlText w:val="•"/>
      <w:lvlJc w:val="left"/>
      <w:pPr>
        <w:ind w:left="1145" w:hanging="360"/>
      </w:pPr>
      <w:rPr>
        <w:rFonts w:hint="default"/>
        <w:lang w:val="es-ES" w:eastAsia="en-US" w:bidi="ar-SA"/>
      </w:rPr>
    </w:lvl>
    <w:lvl w:ilvl="2" w:tplc="76029D02">
      <w:numFmt w:val="bullet"/>
      <w:lvlText w:val="•"/>
      <w:lvlJc w:val="left"/>
      <w:pPr>
        <w:ind w:left="1930" w:hanging="360"/>
      </w:pPr>
      <w:rPr>
        <w:rFonts w:hint="default"/>
        <w:lang w:val="es-ES" w:eastAsia="en-US" w:bidi="ar-SA"/>
      </w:rPr>
    </w:lvl>
    <w:lvl w:ilvl="3" w:tplc="C5281A80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4" w:tplc="04A23B00">
      <w:numFmt w:val="bullet"/>
      <w:lvlText w:val="•"/>
      <w:lvlJc w:val="left"/>
      <w:pPr>
        <w:ind w:left="3500" w:hanging="360"/>
      </w:pPr>
      <w:rPr>
        <w:rFonts w:hint="default"/>
        <w:lang w:val="es-ES" w:eastAsia="en-US" w:bidi="ar-SA"/>
      </w:rPr>
    </w:lvl>
    <w:lvl w:ilvl="5" w:tplc="C2748C84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6" w:tplc="3154EDC2">
      <w:numFmt w:val="bullet"/>
      <w:lvlText w:val="•"/>
      <w:lvlJc w:val="left"/>
      <w:pPr>
        <w:ind w:left="5071" w:hanging="360"/>
      </w:pPr>
      <w:rPr>
        <w:rFonts w:hint="default"/>
        <w:lang w:val="es-ES" w:eastAsia="en-US" w:bidi="ar-SA"/>
      </w:rPr>
    </w:lvl>
    <w:lvl w:ilvl="7" w:tplc="C19292CA">
      <w:numFmt w:val="bullet"/>
      <w:lvlText w:val="•"/>
      <w:lvlJc w:val="left"/>
      <w:pPr>
        <w:ind w:left="5856" w:hanging="360"/>
      </w:pPr>
      <w:rPr>
        <w:rFonts w:hint="default"/>
        <w:lang w:val="es-ES" w:eastAsia="en-US" w:bidi="ar-SA"/>
      </w:rPr>
    </w:lvl>
    <w:lvl w:ilvl="8" w:tplc="FCB654BE">
      <w:numFmt w:val="bullet"/>
      <w:lvlText w:val="•"/>
      <w:lvlJc w:val="left"/>
      <w:pPr>
        <w:ind w:left="6641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2BE6F33"/>
    <w:multiLevelType w:val="hybridMultilevel"/>
    <w:tmpl w:val="A7B44880"/>
    <w:lvl w:ilvl="0" w:tplc="C6A65642">
      <w:numFmt w:val="bullet"/>
      <w:lvlText w:val=""/>
      <w:lvlJc w:val="left"/>
      <w:pPr>
        <w:ind w:left="83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1B68DF8">
      <w:numFmt w:val="bullet"/>
      <w:lvlText w:val="•"/>
      <w:lvlJc w:val="left"/>
      <w:pPr>
        <w:ind w:left="1577" w:hanging="363"/>
      </w:pPr>
      <w:rPr>
        <w:rFonts w:hint="default"/>
        <w:lang w:val="es-ES" w:eastAsia="en-US" w:bidi="ar-SA"/>
      </w:rPr>
    </w:lvl>
    <w:lvl w:ilvl="2" w:tplc="1068C1E4">
      <w:numFmt w:val="bullet"/>
      <w:lvlText w:val="•"/>
      <w:lvlJc w:val="left"/>
      <w:pPr>
        <w:ind w:left="2314" w:hanging="363"/>
      </w:pPr>
      <w:rPr>
        <w:rFonts w:hint="default"/>
        <w:lang w:val="es-ES" w:eastAsia="en-US" w:bidi="ar-SA"/>
      </w:rPr>
    </w:lvl>
    <w:lvl w:ilvl="3" w:tplc="EAE25EAC">
      <w:numFmt w:val="bullet"/>
      <w:lvlText w:val="•"/>
      <w:lvlJc w:val="left"/>
      <w:pPr>
        <w:ind w:left="3051" w:hanging="363"/>
      </w:pPr>
      <w:rPr>
        <w:rFonts w:hint="default"/>
        <w:lang w:val="es-ES" w:eastAsia="en-US" w:bidi="ar-SA"/>
      </w:rPr>
    </w:lvl>
    <w:lvl w:ilvl="4" w:tplc="52AE48E8">
      <w:numFmt w:val="bullet"/>
      <w:lvlText w:val="•"/>
      <w:lvlJc w:val="left"/>
      <w:pPr>
        <w:ind w:left="3788" w:hanging="363"/>
      </w:pPr>
      <w:rPr>
        <w:rFonts w:hint="default"/>
        <w:lang w:val="es-ES" w:eastAsia="en-US" w:bidi="ar-SA"/>
      </w:rPr>
    </w:lvl>
    <w:lvl w:ilvl="5" w:tplc="7CE84966">
      <w:numFmt w:val="bullet"/>
      <w:lvlText w:val="•"/>
      <w:lvlJc w:val="left"/>
      <w:pPr>
        <w:ind w:left="4526" w:hanging="363"/>
      </w:pPr>
      <w:rPr>
        <w:rFonts w:hint="default"/>
        <w:lang w:val="es-ES" w:eastAsia="en-US" w:bidi="ar-SA"/>
      </w:rPr>
    </w:lvl>
    <w:lvl w:ilvl="6" w:tplc="3D80E2C0">
      <w:numFmt w:val="bullet"/>
      <w:lvlText w:val="•"/>
      <w:lvlJc w:val="left"/>
      <w:pPr>
        <w:ind w:left="5263" w:hanging="363"/>
      </w:pPr>
      <w:rPr>
        <w:rFonts w:hint="default"/>
        <w:lang w:val="es-ES" w:eastAsia="en-US" w:bidi="ar-SA"/>
      </w:rPr>
    </w:lvl>
    <w:lvl w:ilvl="7" w:tplc="809E9A34">
      <w:numFmt w:val="bullet"/>
      <w:lvlText w:val="•"/>
      <w:lvlJc w:val="left"/>
      <w:pPr>
        <w:ind w:left="6000" w:hanging="363"/>
      </w:pPr>
      <w:rPr>
        <w:rFonts w:hint="default"/>
        <w:lang w:val="es-ES" w:eastAsia="en-US" w:bidi="ar-SA"/>
      </w:rPr>
    </w:lvl>
    <w:lvl w:ilvl="8" w:tplc="4D8EBC36">
      <w:numFmt w:val="bullet"/>
      <w:lvlText w:val="•"/>
      <w:lvlJc w:val="left"/>
      <w:pPr>
        <w:ind w:left="6737" w:hanging="363"/>
      </w:pPr>
      <w:rPr>
        <w:rFonts w:hint="default"/>
        <w:lang w:val="es-ES" w:eastAsia="en-US" w:bidi="ar-SA"/>
      </w:rPr>
    </w:lvl>
  </w:abstractNum>
  <w:abstractNum w:abstractNumId="10" w15:restartNumberingAfterBreak="0">
    <w:nsid w:val="5D8C2034"/>
    <w:multiLevelType w:val="hybridMultilevel"/>
    <w:tmpl w:val="2AD8FF32"/>
    <w:lvl w:ilvl="0" w:tplc="34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1" w15:restartNumberingAfterBreak="0">
    <w:nsid w:val="5EA07566"/>
    <w:multiLevelType w:val="hybridMultilevel"/>
    <w:tmpl w:val="31D62D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860EB"/>
    <w:multiLevelType w:val="hybridMultilevel"/>
    <w:tmpl w:val="C152F30E"/>
    <w:lvl w:ilvl="0" w:tplc="04E2B7CA">
      <w:numFmt w:val="bullet"/>
      <w:lvlText w:val=""/>
      <w:lvlJc w:val="left"/>
      <w:pPr>
        <w:ind w:left="36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64AF6D2">
      <w:numFmt w:val="bullet"/>
      <w:lvlText w:val="•"/>
      <w:lvlJc w:val="left"/>
      <w:pPr>
        <w:ind w:left="1145" w:hanging="358"/>
      </w:pPr>
      <w:rPr>
        <w:rFonts w:hint="default"/>
        <w:lang w:val="es-ES" w:eastAsia="en-US" w:bidi="ar-SA"/>
      </w:rPr>
    </w:lvl>
    <w:lvl w:ilvl="2" w:tplc="A12CAA6C">
      <w:numFmt w:val="bullet"/>
      <w:lvlText w:val="•"/>
      <w:lvlJc w:val="left"/>
      <w:pPr>
        <w:ind w:left="1930" w:hanging="358"/>
      </w:pPr>
      <w:rPr>
        <w:rFonts w:hint="default"/>
        <w:lang w:val="es-ES" w:eastAsia="en-US" w:bidi="ar-SA"/>
      </w:rPr>
    </w:lvl>
    <w:lvl w:ilvl="3" w:tplc="7CC40A6C">
      <w:numFmt w:val="bullet"/>
      <w:lvlText w:val="•"/>
      <w:lvlJc w:val="left"/>
      <w:pPr>
        <w:ind w:left="2715" w:hanging="358"/>
      </w:pPr>
      <w:rPr>
        <w:rFonts w:hint="default"/>
        <w:lang w:val="es-ES" w:eastAsia="en-US" w:bidi="ar-SA"/>
      </w:rPr>
    </w:lvl>
    <w:lvl w:ilvl="4" w:tplc="101C7D32">
      <w:numFmt w:val="bullet"/>
      <w:lvlText w:val="•"/>
      <w:lvlJc w:val="left"/>
      <w:pPr>
        <w:ind w:left="3500" w:hanging="358"/>
      </w:pPr>
      <w:rPr>
        <w:rFonts w:hint="default"/>
        <w:lang w:val="es-ES" w:eastAsia="en-US" w:bidi="ar-SA"/>
      </w:rPr>
    </w:lvl>
    <w:lvl w:ilvl="5" w:tplc="7512D592">
      <w:numFmt w:val="bullet"/>
      <w:lvlText w:val="•"/>
      <w:lvlJc w:val="left"/>
      <w:pPr>
        <w:ind w:left="4286" w:hanging="358"/>
      </w:pPr>
      <w:rPr>
        <w:rFonts w:hint="default"/>
        <w:lang w:val="es-ES" w:eastAsia="en-US" w:bidi="ar-SA"/>
      </w:rPr>
    </w:lvl>
    <w:lvl w:ilvl="6" w:tplc="B93CA436">
      <w:numFmt w:val="bullet"/>
      <w:lvlText w:val="•"/>
      <w:lvlJc w:val="left"/>
      <w:pPr>
        <w:ind w:left="5071" w:hanging="358"/>
      </w:pPr>
      <w:rPr>
        <w:rFonts w:hint="default"/>
        <w:lang w:val="es-ES" w:eastAsia="en-US" w:bidi="ar-SA"/>
      </w:rPr>
    </w:lvl>
    <w:lvl w:ilvl="7" w:tplc="3AC04F56">
      <w:numFmt w:val="bullet"/>
      <w:lvlText w:val="•"/>
      <w:lvlJc w:val="left"/>
      <w:pPr>
        <w:ind w:left="5856" w:hanging="358"/>
      </w:pPr>
      <w:rPr>
        <w:rFonts w:hint="default"/>
        <w:lang w:val="es-ES" w:eastAsia="en-US" w:bidi="ar-SA"/>
      </w:rPr>
    </w:lvl>
    <w:lvl w:ilvl="8" w:tplc="E50CA7A2">
      <w:numFmt w:val="bullet"/>
      <w:lvlText w:val="•"/>
      <w:lvlJc w:val="left"/>
      <w:pPr>
        <w:ind w:left="6641" w:hanging="358"/>
      </w:pPr>
      <w:rPr>
        <w:rFonts w:hint="default"/>
        <w:lang w:val="es-ES" w:eastAsia="en-US" w:bidi="ar-SA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10"/>
  </w:num>
  <w:num w:numId="8">
    <w:abstractNumId w:val="11"/>
  </w:num>
  <w:num w:numId="9">
    <w:abstractNumId w:val="6"/>
  </w:num>
  <w:num w:numId="10">
    <w:abstractNumId w:val="0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B5"/>
    <w:rsid w:val="00096C11"/>
    <w:rsid w:val="001C56F5"/>
    <w:rsid w:val="002157F4"/>
    <w:rsid w:val="00245677"/>
    <w:rsid w:val="002D7705"/>
    <w:rsid w:val="0030646B"/>
    <w:rsid w:val="003509E8"/>
    <w:rsid w:val="003B65B5"/>
    <w:rsid w:val="005038E6"/>
    <w:rsid w:val="0057701D"/>
    <w:rsid w:val="005C05F0"/>
    <w:rsid w:val="00640110"/>
    <w:rsid w:val="00677A5D"/>
    <w:rsid w:val="00746672"/>
    <w:rsid w:val="0078594D"/>
    <w:rsid w:val="008971B5"/>
    <w:rsid w:val="009146DA"/>
    <w:rsid w:val="0095739A"/>
    <w:rsid w:val="00967D71"/>
    <w:rsid w:val="00A14286"/>
    <w:rsid w:val="00A1618E"/>
    <w:rsid w:val="00A23E9C"/>
    <w:rsid w:val="00A3162D"/>
    <w:rsid w:val="00A73941"/>
    <w:rsid w:val="00AD1312"/>
    <w:rsid w:val="00BB3C76"/>
    <w:rsid w:val="00BC53D3"/>
    <w:rsid w:val="00BE26D2"/>
    <w:rsid w:val="00C02BA6"/>
    <w:rsid w:val="00CB708A"/>
    <w:rsid w:val="00CF5BBC"/>
    <w:rsid w:val="00D30ECC"/>
    <w:rsid w:val="00D866B0"/>
    <w:rsid w:val="00E604C4"/>
    <w:rsid w:val="00E773FE"/>
    <w:rsid w:val="00E77BA0"/>
    <w:rsid w:val="00FB4989"/>
    <w:rsid w:val="0D117B38"/>
    <w:rsid w:val="1AA8D3B4"/>
    <w:rsid w:val="4993E42F"/>
    <w:rsid w:val="7DBC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BF6AC"/>
  <w15:docId w15:val="{9F7C8CA6-E966-4CCB-B580-D29886B0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9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"/>
    <w:qFormat/>
    <w:pPr>
      <w:ind w:left="1461" w:right="215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2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5038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38E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38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8E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Muñoz Haro Cesar Gabriel</dc:creator>
  <cp:lastModifiedBy>Aguilar Moira Quintul</cp:lastModifiedBy>
  <cp:revision>14</cp:revision>
  <dcterms:created xsi:type="dcterms:W3CDTF">2025-12-10T19:16:00Z</dcterms:created>
  <dcterms:modified xsi:type="dcterms:W3CDTF">2025-12-12T11:56:00Z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2016</vt:lpwstr>
  </property>
</Properties>
</file>