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05F65" w14:textId="08C993C9" w:rsidR="004507BB" w:rsidRDefault="004507BB" w:rsidP="004507BB">
      <w:pPr>
        <w:pStyle w:val="Encabezado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5A2A1" wp14:editId="38373E97">
                <wp:simplePos x="0" y="0"/>
                <wp:positionH relativeFrom="column">
                  <wp:posOffset>3758565</wp:posOffset>
                </wp:positionH>
                <wp:positionV relativeFrom="paragraph">
                  <wp:posOffset>60325</wp:posOffset>
                </wp:positionV>
                <wp:extent cx="1493520" cy="96012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631F3A" w14:textId="77777777" w:rsidR="004507BB" w:rsidRDefault="00450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75A2A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95.95pt;margin-top:4.75pt;width:117.6pt;height:7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" fillcolor="white [3201]" stroked="f" strokeweight=".5pt">
                <v:textbox>
                  <w:txbxContent>
                    <w:p w14:paraId="4D631F3A" w14:textId="77777777" w:rsidR="004507BB" w:rsidRDefault="004507BB"/>
                  </w:txbxContent>
                </v:textbox>
              </v:shape>
            </w:pict>
          </mc:Fallback>
        </mc:AlternateContent>
      </w:r>
      <w:r w:rsidR="00690078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es-CL"/>
        </w:rPr>
        <w:drawing>
          <wp:inline distT="0" distB="0" distL="0" distR="0" wp14:anchorId="2CB7185D" wp14:editId="61BC64A1">
            <wp:extent cx="1383030" cy="677048"/>
            <wp:effectExtent l="0" t="0" r="7620" b="0"/>
            <wp:docPr id="2" name="Imagen 2" descr="Dibujo de video 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de video jueg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361" cy="69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14:paraId="4FA88B5E" w14:textId="77777777" w:rsidR="0007249D" w:rsidRDefault="0007249D"/>
    <w:p w14:paraId="27765F54" w14:textId="77777777" w:rsidR="004F3663" w:rsidRDefault="004F3663" w:rsidP="00B32EAE">
      <w:pPr>
        <w:pStyle w:val="Sinespaciado"/>
        <w:jc w:val="both"/>
        <w:rPr>
          <w:rFonts w:ascii="Arial" w:hAnsi="Arial" w:cs="Arial"/>
          <w:spacing w:val="-2"/>
          <w:sz w:val="24"/>
          <w:szCs w:val="24"/>
        </w:rPr>
      </w:pPr>
    </w:p>
    <w:p w14:paraId="0FF781A6" w14:textId="371122F2" w:rsidR="004507BB" w:rsidRDefault="004507BB" w:rsidP="00B32EAE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32EAE">
        <w:rPr>
          <w:rFonts w:ascii="Arial" w:hAnsi="Arial" w:cs="Arial"/>
          <w:spacing w:val="-2"/>
          <w:sz w:val="24"/>
          <w:szCs w:val="24"/>
        </w:rPr>
        <w:t>BASES</w:t>
      </w:r>
      <w:r w:rsidRPr="00B32EAE">
        <w:rPr>
          <w:rFonts w:ascii="Arial" w:hAnsi="Arial" w:cs="Arial"/>
          <w:spacing w:val="-15"/>
          <w:sz w:val="24"/>
          <w:szCs w:val="24"/>
        </w:rPr>
        <w:t xml:space="preserve"> </w:t>
      </w:r>
      <w:r w:rsidRPr="00B32EAE">
        <w:rPr>
          <w:rFonts w:ascii="Arial" w:hAnsi="Arial" w:cs="Arial"/>
          <w:spacing w:val="-2"/>
          <w:sz w:val="24"/>
          <w:szCs w:val="24"/>
        </w:rPr>
        <w:t>CONCURSO</w:t>
      </w:r>
      <w:r w:rsidRPr="00B32EAE">
        <w:rPr>
          <w:rFonts w:ascii="Arial" w:hAnsi="Arial" w:cs="Arial"/>
          <w:spacing w:val="-15"/>
          <w:sz w:val="24"/>
          <w:szCs w:val="24"/>
        </w:rPr>
        <w:t xml:space="preserve"> </w:t>
      </w:r>
      <w:r w:rsidRPr="00B32EAE">
        <w:rPr>
          <w:rFonts w:ascii="Arial" w:hAnsi="Arial" w:cs="Arial"/>
          <w:spacing w:val="-2"/>
          <w:sz w:val="24"/>
          <w:szCs w:val="24"/>
        </w:rPr>
        <w:t>PUBLICO</w:t>
      </w:r>
      <w:r w:rsidRPr="00B32EAE">
        <w:rPr>
          <w:rFonts w:ascii="Arial" w:hAnsi="Arial" w:cs="Arial"/>
          <w:spacing w:val="-15"/>
          <w:sz w:val="24"/>
          <w:szCs w:val="24"/>
        </w:rPr>
        <w:t xml:space="preserve"> </w:t>
      </w:r>
      <w:r w:rsidRPr="00B32EAE">
        <w:rPr>
          <w:rFonts w:ascii="Arial" w:hAnsi="Arial" w:cs="Arial"/>
          <w:spacing w:val="-2"/>
          <w:sz w:val="24"/>
          <w:szCs w:val="24"/>
        </w:rPr>
        <w:t>PARA</w:t>
      </w:r>
      <w:r w:rsidRPr="00B32EAE">
        <w:rPr>
          <w:rFonts w:ascii="Arial" w:hAnsi="Arial" w:cs="Arial"/>
          <w:spacing w:val="-15"/>
          <w:sz w:val="24"/>
          <w:szCs w:val="24"/>
        </w:rPr>
        <w:t xml:space="preserve"> </w:t>
      </w:r>
      <w:r w:rsidRPr="00B32EAE">
        <w:rPr>
          <w:rFonts w:ascii="Arial" w:hAnsi="Arial" w:cs="Arial"/>
          <w:spacing w:val="-2"/>
          <w:sz w:val="24"/>
          <w:szCs w:val="24"/>
        </w:rPr>
        <w:t>LA</w:t>
      </w:r>
      <w:r w:rsidRPr="00B32EAE">
        <w:rPr>
          <w:rFonts w:ascii="Arial" w:hAnsi="Arial" w:cs="Arial"/>
          <w:spacing w:val="-15"/>
          <w:sz w:val="24"/>
          <w:szCs w:val="24"/>
        </w:rPr>
        <w:t xml:space="preserve"> </w:t>
      </w:r>
      <w:r w:rsidRPr="00B32EAE">
        <w:rPr>
          <w:rFonts w:ascii="Arial" w:hAnsi="Arial" w:cs="Arial"/>
          <w:spacing w:val="-2"/>
          <w:sz w:val="24"/>
          <w:szCs w:val="24"/>
        </w:rPr>
        <w:t>CONTRATACION</w:t>
      </w:r>
      <w:r w:rsidRPr="00B32EAE">
        <w:rPr>
          <w:rFonts w:ascii="Arial" w:hAnsi="Arial" w:cs="Arial"/>
          <w:spacing w:val="-15"/>
          <w:sz w:val="24"/>
          <w:szCs w:val="24"/>
        </w:rPr>
        <w:t xml:space="preserve"> </w:t>
      </w:r>
      <w:r w:rsidRPr="00B32EAE">
        <w:rPr>
          <w:rFonts w:ascii="Arial" w:hAnsi="Arial" w:cs="Arial"/>
          <w:spacing w:val="-2"/>
          <w:sz w:val="24"/>
          <w:szCs w:val="24"/>
        </w:rPr>
        <w:t>DE</w:t>
      </w:r>
      <w:r w:rsidRPr="00B32EAE">
        <w:rPr>
          <w:rFonts w:ascii="Arial" w:hAnsi="Arial" w:cs="Arial"/>
          <w:spacing w:val="-15"/>
          <w:sz w:val="24"/>
          <w:szCs w:val="24"/>
        </w:rPr>
        <w:t xml:space="preserve"> </w:t>
      </w:r>
      <w:r w:rsidRPr="00B32EAE">
        <w:rPr>
          <w:rFonts w:ascii="Arial" w:hAnsi="Arial" w:cs="Arial"/>
          <w:spacing w:val="-2"/>
          <w:sz w:val="24"/>
          <w:szCs w:val="24"/>
        </w:rPr>
        <w:t>UN</w:t>
      </w:r>
      <w:r w:rsidRPr="00B32EAE">
        <w:rPr>
          <w:rFonts w:ascii="Arial" w:hAnsi="Arial" w:cs="Arial"/>
          <w:spacing w:val="-15"/>
          <w:sz w:val="24"/>
          <w:szCs w:val="24"/>
        </w:rPr>
        <w:t xml:space="preserve"> </w:t>
      </w:r>
      <w:r w:rsidRPr="00B32EAE">
        <w:rPr>
          <w:rFonts w:ascii="Arial" w:hAnsi="Arial" w:cs="Arial"/>
          <w:spacing w:val="-2"/>
          <w:sz w:val="24"/>
          <w:szCs w:val="24"/>
        </w:rPr>
        <w:t>PROFESIONAL</w:t>
      </w:r>
      <w:r w:rsidRPr="00B32EAE">
        <w:rPr>
          <w:rFonts w:ascii="Arial" w:hAnsi="Arial" w:cs="Arial"/>
          <w:spacing w:val="-15"/>
          <w:sz w:val="24"/>
          <w:szCs w:val="24"/>
        </w:rPr>
        <w:t xml:space="preserve"> </w:t>
      </w:r>
      <w:r w:rsidRPr="00B32EAE">
        <w:rPr>
          <w:rFonts w:ascii="Arial" w:hAnsi="Arial" w:cs="Arial"/>
          <w:spacing w:val="-2"/>
          <w:sz w:val="24"/>
          <w:szCs w:val="24"/>
        </w:rPr>
        <w:t xml:space="preserve">PARA </w:t>
      </w:r>
      <w:r w:rsidRPr="00B32EAE">
        <w:rPr>
          <w:rFonts w:ascii="Arial" w:hAnsi="Arial" w:cs="Arial"/>
          <w:sz w:val="24"/>
          <w:szCs w:val="24"/>
        </w:rPr>
        <w:t>LA</w:t>
      </w:r>
      <w:r w:rsidRPr="00B32EAE">
        <w:rPr>
          <w:rFonts w:ascii="Arial" w:hAnsi="Arial" w:cs="Arial"/>
          <w:spacing w:val="-14"/>
          <w:sz w:val="24"/>
          <w:szCs w:val="24"/>
        </w:rPr>
        <w:t xml:space="preserve"> </w:t>
      </w:r>
      <w:r w:rsidRPr="00B32EAE">
        <w:rPr>
          <w:rFonts w:ascii="Arial" w:hAnsi="Arial" w:cs="Arial"/>
          <w:sz w:val="24"/>
          <w:szCs w:val="24"/>
        </w:rPr>
        <w:t>EJECUCIÓN</w:t>
      </w:r>
      <w:r w:rsidRPr="00B32EAE">
        <w:rPr>
          <w:rFonts w:ascii="Arial" w:hAnsi="Arial" w:cs="Arial"/>
          <w:spacing w:val="-14"/>
          <w:sz w:val="24"/>
          <w:szCs w:val="24"/>
        </w:rPr>
        <w:t xml:space="preserve"> </w:t>
      </w:r>
      <w:r w:rsidRPr="00B32EAE">
        <w:rPr>
          <w:rFonts w:ascii="Arial" w:hAnsi="Arial" w:cs="Arial"/>
          <w:sz w:val="24"/>
          <w:szCs w:val="24"/>
        </w:rPr>
        <w:t>DEL</w:t>
      </w:r>
      <w:r w:rsidRPr="00B32EAE">
        <w:rPr>
          <w:rFonts w:ascii="Arial" w:hAnsi="Arial" w:cs="Arial"/>
          <w:spacing w:val="-13"/>
          <w:sz w:val="24"/>
          <w:szCs w:val="24"/>
        </w:rPr>
        <w:t xml:space="preserve"> </w:t>
      </w:r>
      <w:r w:rsidRPr="00B32EAE">
        <w:rPr>
          <w:rFonts w:ascii="Arial" w:hAnsi="Arial" w:cs="Arial"/>
          <w:sz w:val="24"/>
          <w:szCs w:val="24"/>
        </w:rPr>
        <w:t>PROGRAMA</w:t>
      </w:r>
      <w:r w:rsidRPr="00B32EAE">
        <w:rPr>
          <w:rFonts w:ascii="Arial" w:hAnsi="Arial" w:cs="Arial"/>
          <w:spacing w:val="-14"/>
          <w:sz w:val="24"/>
          <w:szCs w:val="24"/>
        </w:rPr>
        <w:t xml:space="preserve"> </w:t>
      </w:r>
      <w:r w:rsidRPr="00B32EAE">
        <w:rPr>
          <w:rFonts w:ascii="Arial" w:hAnsi="Arial" w:cs="Arial"/>
          <w:sz w:val="24"/>
          <w:szCs w:val="24"/>
        </w:rPr>
        <w:t>DE</w:t>
      </w:r>
      <w:r w:rsidRPr="00B32EAE">
        <w:rPr>
          <w:rFonts w:ascii="Arial" w:hAnsi="Arial" w:cs="Arial"/>
          <w:spacing w:val="-13"/>
          <w:sz w:val="24"/>
          <w:szCs w:val="24"/>
        </w:rPr>
        <w:t xml:space="preserve"> </w:t>
      </w:r>
      <w:r w:rsidRPr="00B32EAE">
        <w:rPr>
          <w:rFonts w:ascii="Arial" w:hAnsi="Arial" w:cs="Arial"/>
          <w:sz w:val="24"/>
          <w:szCs w:val="24"/>
        </w:rPr>
        <w:t>DESARROLLO</w:t>
      </w:r>
      <w:r w:rsidRPr="00B32EAE">
        <w:rPr>
          <w:rFonts w:ascii="Arial" w:hAnsi="Arial" w:cs="Arial"/>
          <w:spacing w:val="-14"/>
          <w:sz w:val="24"/>
          <w:szCs w:val="24"/>
        </w:rPr>
        <w:t xml:space="preserve"> </w:t>
      </w:r>
      <w:r w:rsidRPr="00B32EAE">
        <w:rPr>
          <w:rFonts w:ascii="Arial" w:hAnsi="Arial" w:cs="Arial"/>
          <w:sz w:val="24"/>
          <w:szCs w:val="24"/>
        </w:rPr>
        <w:t>TERRITORIAL</w:t>
      </w:r>
      <w:r w:rsidRPr="00B32EAE">
        <w:rPr>
          <w:rFonts w:ascii="Arial" w:hAnsi="Arial" w:cs="Arial"/>
          <w:spacing w:val="-13"/>
          <w:sz w:val="24"/>
          <w:szCs w:val="24"/>
        </w:rPr>
        <w:t xml:space="preserve"> </w:t>
      </w:r>
      <w:r w:rsidRPr="00B32EAE">
        <w:rPr>
          <w:rFonts w:ascii="Arial" w:hAnsi="Arial" w:cs="Arial"/>
          <w:sz w:val="24"/>
          <w:szCs w:val="24"/>
        </w:rPr>
        <w:t>INDÍGENA</w:t>
      </w:r>
      <w:r w:rsidRPr="00B32EAE">
        <w:rPr>
          <w:rFonts w:ascii="Arial" w:hAnsi="Arial" w:cs="Arial"/>
          <w:spacing w:val="-14"/>
          <w:sz w:val="24"/>
          <w:szCs w:val="24"/>
        </w:rPr>
        <w:t xml:space="preserve"> </w:t>
      </w:r>
      <w:r w:rsidRPr="00B32EAE">
        <w:rPr>
          <w:rFonts w:ascii="Arial" w:hAnsi="Arial" w:cs="Arial"/>
          <w:sz w:val="24"/>
          <w:szCs w:val="24"/>
        </w:rPr>
        <w:t>(PDTI) COMUNA DE ANCUD</w:t>
      </w:r>
      <w:r w:rsidR="00690078">
        <w:rPr>
          <w:rFonts w:ascii="Arial" w:hAnsi="Arial" w:cs="Arial"/>
          <w:sz w:val="24"/>
          <w:szCs w:val="24"/>
        </w:rPr>
        <w:t>.</w:t>
      </w:r>
    </w:p>
    <w:p w14:paraId="0861C865" w14:textId="77777777" w:rsidR="007E316E" w:rsidRDefault="007E316E" w:rsidP="00B32EA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802ABD" w14:textId="52D9D198" w:rsidR="007E316E" w:rsidRPr="00044F10" w:rsidRDefault="00044F10" w:rsidP="00044F10">
      <w:pPr>
        <w:spacing w:before="1"/>
        <w:ind w:right="463"/>
        <w:jc w:val="both"/>
        <w:rPr>
          <w:rFonts w:ascii="Arial" w:hAnsi="Arial" w:cs="Arial"/>
          <w:b/>
          <w:u w:val="single"/>
        </w:rPr>
      </w:pPr>
      <w:r w:rsidRPr="00044F10">
        <w:rPr>
          <w:rFonts w:ascii="Arial" w:hAnsi="Arial" w:cs="Arial"/>
          <w:b/>
          <w:u w:val="single"/>
        </w:rPr>
        <w:t>ANTECEDENTES</w:t>
      </w:r>
    </w:p>
    <w:p w14:paraId="67A2E258" w14:textId="77777777" w:rsidR="007E316E" w:rsidRPr="007E316E" w:rsidRDefault="007E316E" w:rsidP="007E316E">
      <w:pPr>
        <w:spacing w:before="1"/>
        <w:ind w:right="463"/>
        <w:jc w:val="both"/>
        <w:rPr>
          <w:rFonts w:ascii="Arial" w:hAnsi="Arial" w:cs="Arial"/>
          <w:b/>
        </w:rPr>
      </w:pPr>
      <w:r w:rsidRPr="007E316E">
        <w:rPr>
          <w:rFonts w:ascii="Arial" w:hAnsi="Arial" w:cs="Arial"/>
        </w:rPr>
        <w:t>El Programa de Desarrollo Territorial Indígena (PDTI) es un instrumento que el INDAP pone a disposición de los pueblos originarios, comprendiendo a sus familias, las comunidades o cualquier otra forma de organización, que desarrollan actividades silvoagropecuarias y/o actividades conexas en e</w:t>
      </w:r>
      <w:bookmarkStart w:id="0" w:name="_GoBack"/>
      <w:bookmarkEnd w:id="0"/>
      <w:r w:rsidRPr="007E316E">
        <w:rPr>
          <w:rFonts w:ascii="Arial" w:hAnsi="Arial" w:cs="Arial"/>
        </w:rPr>
        <w:t xml:space="preserve">l territorio rural, que tengan necesidades de mejorar o mantener sus sistemas productivos y/o desarrollar nuevos emprendimientos y/o negocios en sus territorios. </w:t>
      </w:r>
    </w:p>
    <w:p w14:paraId="1032DCAD" w14:textId="2BDDAD6B" w:rsidR="007E316E" w:rsidRPr="007E316E" w:rsidRDefault="007E316E" w:rsidP="007E316E">
      <w:pPr>
        <w:spacing w:before="1"/>
        <w:ind w:right="463"/>
        <w:jc w:val="both"/>
        <w:rPr>
          <w:rFonts w:ascii="Arial" w:hAnsi="Arial" w:cs="Arial"/>
        </w:rPr>
      </w:pPr>
      <w:r w:rsidRPr="007E316E">
        <w:rPr>
          <w:rFonts w:ascii="Arial" w:hAnsi="Arial" w:cs="Arial"/>
        </w:rPr>
        <w:t>Su objetivo es fortalecer las distintas estrategias de la economía de los pueblos originarios, comprendiendo a sus familias, las comunidades o cualquier otra forma de organización, en base a las actividades silvoagropecuarias y conexas, de acuerdo con su propia visión de desarrollo.</w:t>
      </w:r>
    </w:p>
    <w:p w14:paraId="1A87317C" w14:textId="07649F0C" w:rsidR="007E316E" w:rsidRPr="007E316E" w:rsidRDefault="007E316E" w:rsidP="007E316E">
      <w:pPr>
        <w:spacing w:before="1"/>
        <w:ind w:right="463"/>
        <w:jc w:val="both"/>
        <w:rPr>
          <w:rFonts w:ascii="Arial" w:hAnsi="Arial" w:cs="Arial"/>
        </w:rPr>
      </w:pPr>
      <w:r w:rsidRPr="007E316E">
        <w:rPr>
          <w:rFonts w:ascii="Arial" w:hAnsi="Arial" w:cs="Arial"/>
        </w:rPr>
        <w:t xml:space="preserve">En este contexto, la Municipalidad de </w:t>
      </w:r>
      <w:r>
        <w:rPr>
          <w:rFonts w:ascii="Arial" w:hAnsi="Arial" w:cs="Arial"/>
        </w:rPr>
        <w:t>Ancud</w:t>
      </w:r>
      <w:r w:rsidRPr="007E316E">
        <w:rPr>
          <w:rFonts w:ascii="Arial" w:hAnsi="Arial" w:cs="Arial"/>
        </w:rPr>
        <w:t>, ha generado un convenio con INDAP, conformando una unidad operativa constituida por familias de pequeños (as) productores (as) agrícolas o campesinos (as) de la comuna.</w:t>
      </w:r>
    </w:p>
    <w:p w14:paraId="4264635F" w14:textId="6CA8BF07" w:rsidR="007E316E" w:rsidRPr="007E316E" w:rsidRDefault="007E316E" w:rsidP="007E316E">
      <w:pPr>
        <w:spacing w:before="1"/>
        <w:ind w:right="463"/>
        <w:jc w:val="both"/>
        <w:rPr>
          <w:rFonts w:ascii="Arial" w:hAnsi="Arial" w:cs="Arial"/>
        </w:rPr>
      </w:pPr>
      <w:r w:rsidRPr="007E316E">
        <w:rPr>
          <w:rFonts w:ascii="Arial" w:hAnsi="Arial" w:cs="Arial"/>
        </w:rPr>
        <w:t xml:space="preserve">La Ilustre Municipalidad de </w:t>
      </w:r>
      <w:r>
        <w:rPr>
          <w:rFonts w:ascii="Arial" w:hAnsi="Arial" w:cs="Arial"/>
        </w:rPr>
        <w:t>Ancud</w:t>
      </w:r>
      <w:r w:rsidRPr="007E316E">
        <w:rPr>
          <w:rFonts w:ascii="Arial" w:hAnsi="Arial" w:cs="Arial"/>
        </w:rPr>
        <w:t xml:space="preserve"> en el marco de la ejecución del programa de desarrollo territorial indígena (PDTI) cuenta con una Unidad Operativa constituida por </w:t>
      </w:r>
      <w:r>
        <w:rPr>
          <w:rFonts w:ascii="Arial" w:hAnsi="Arial" w:cs="Arial"/>
        </w:rPr>
        <w:t>257</w:t>
      </w:r>
      <w:r w:rsidRPr="007E316E">
        <w:rPr>
          <w:rFonts w:ascii="Arial" w:hAnsi="Arial" w:cs="Arial"/>
        </w:rPr>
        <w:t xml:space="preserve"> familias de pequeños(as) productores(as) agrícolas o campesinos(as) de la comuna, para lo cual, requiere la contratación de un </w:t>
      </w:r>
      <w:r>
        <w:rPr>
          <w:rFonts w:ascii="Arial" w:hAnsi="Arial" w:cs="Arial"/>
        </w:rPr>
        <w:t>Profesional</w:t>
      </w:r>
      <w:r w:rsidRPr="007E316E">
        <w:rPr>
          <w:rFonts w:ascii="Arial" w:hAnsi="Arial" w:cs="Arial"/>
        </w:rPr>
        <w:t xml:space="preserve"> titulado de las ciencias agropecuarias cuya selección y contratación se indican en las normas técnicas y procedimiento operativos del programa PDTI y los presentes Términos Técnicos de Referencia.</w:t>
      </w:r>
    </w:p>
    <w:p w14:paraId="20451811" w14:textId="36C3F791" w:rsidR="007E316E" w:rsidRPr="00044F10" w:rsidRDefault="00044F10" w:rsidP="007E316E">
      <w:pPr>
        <w:ind w:right="463"/>
        <w:jc w:val="both"/>
        <w:rPr>
          <w:rFonts w:ascii="Arial" w:hAnsi="Arial" w:cs="Arial"/>
          <w:b/>
          <w:u w:val="single"/>
        </w:rPr>
      </w:pPr>
      <w:r w:rsidRPr="00044F10">
        <w:rPr>
          <w:rFonts w:ascii="Arial" w:hAnsi="Arial" w:cs="Arial"/>
          <w:b/>
          <w:u w:val="single"/>
        </w:rPr>
        <w:t>OBJETIVO</w:t>
      </w:r>
    </w:p>
    <w:p w14:paraId="7862A0E6" w14:textId="72F29F21" w:rsidR="007E316E" w:rsidRPr="007E316E" w:rsidRDefault="007E316E" w:rsidP="007E316E">
      <w:pPr>
        <w:jc w:val="both"/>
        <w:rPr>
          <w:rFonts w:ascii="Arial" w:hAnsi="Arial" w:cs="Arial"/>
        </w:rPr>
      </w:pPr>
      <w:r w:rsidRPr="007E316E">
        <w:rPr>
          <w:rFonts w:ascii="Arial" w:hAnsi="Arial" w:cs="Arial"/>
        </w:rPr>
        <w:t xml:space="preserve">El objetivo del presente </w:t>
      </w:r>
      <w:r w:rsidR="00AF7129" w:rsidRPr="007E316E">
        <w:rPr>
          <w:rFonts w:ascii="Arial" w:hAnsi="Arial" w:cs="Arial"/>
        </w:rPr>
        <w:t>llamado</w:t>
      </w:r>
      <w:r w:rsidRPr="007E316E">
        <w:rPr>
          <w:rFonts w:ascii="Arial" w:hAnsi="Arial" w:cs="Arial"/>
        </w:rPr>
        <w:t xml:space="preserve"> es la contratación de un </w:t>
      </w:r>
      <w:r w:rsidR="00DA16DD">
        <w:rPr>
          <w:rFonts w:ascii="Arial" w:hAnsi="Arial" w:cs="Arial"/>
        </w:rPr>
        <w:t>Profesional</w:t>
      </w:r>
      <w:r w:rsidRPr="007E316E">
        <w:rPr>
          <w:rFonts w:ascii="Arial" w:hAnsi="Arial" w:cs="Arial"/>
        </w:rPr>
        <w:t xml:space="preserve"> Titulado de las ciencias agropecuarias, jornada laboral completa.</w:t>
      </w:r>
    </w:p>
    <w:p w14:paraId="25357162" w14:textId="77777777" w:rsidR="00B32EAE" w:rsidRDefault="00B32EAE" w:rsidP="00B32EAE">
      <w:pPr>
        <w:pStyle w:val="Sinespaciado"/>
        <w:jc w:val="both"/>
        <w:rPr>
          <w:rFonts w:cstheme="minorHAnsi"/>
          <w:w w:val="105"/>
        </w:rPr>
      </w:pPr>
    </w:p>
    <w:p w14:paraId="0E4B794C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2EAE">
        <w:rPr>
          <w:rFonts w:ascii="Arial" w:hAnsi="Arial" w:cs="Arial"/>
          <w:b/>
          <w:w w:val="105"/>
          <w:sz w:val="22"/>
          <w:szCs w:val="22"/>
          <w:u w:val="single"/>
        </w:rPr>
        <w:t>ANTECEDENTES:</w:t>
      </w:r>
    </w:p>
    <w:p w14:paraId="00791109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w w:val="105"/>
          <w:sz w:val="22"/>
          <w:szCs w:val="22"/>
        </w:rPr>
        <w:t>La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Ilustre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Municipalidad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de Ancud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en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conjunto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con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el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Instituto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de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Desarrollo Agropecuario (INDAP); Área Ancud, convoca a Concurso Público de Antecedentes, para la contratación a honorarios, de un profesional del área silvoagropecuaria para la ejecución del PROGRAMA DE DESARROLLO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TERRITORIAL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INDÍGENA,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PDTI,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COMUNA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DE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ANCUD.</w:t>
      </w:r>
    </w:p>
    <w:p w14:paraId="3F8F3121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735C94EE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b/>
          <w:sz w:val="22"/>
          <w:szCs w:val="22"/>
          <w:u w:val="single" w:color="0C0C0C"/>
        </w:rPr>
        <w:t>Tipo</w:t>
      </w:r>
      <w:r w:rsidRPr="00B32EAE">
        <w:rPr>
          <w:rFonts w:ascii="Arial" w:hAnsi="Arial" w:cs="Arial"/>
          <w:b/>
          <w:spacing w:val="-3"/>
          <w:sz w:val="22"/>
          <w:szCs w:val="22"/>
          <w:u w:val="single" w:color="0C0C0C"/>
        </w:rPr>
        <w:t xml:space="preserve"> </w:t>
      </w:r>
      <w:r w:rsidRPr="00B32EAE">
        <w:rPr>
          <w:rFonts w:ascii="Arial" w:hAnsi="Arial" w:cs="Arial"/>
          <w:b/>
          <w:sz w:val="22"/>
          <w:szCs w:val="22"/>
          <w:u w:val="single" w:color="0C0C0C"/>
        </w:rPr>
        <w:t>de Contrato:</w:t>
      </w:r>
      <w:r w:rsidRPr="00B32EAE">
        <w:rPr>
          <w:rFonts w:ascii="Arial" w:hAnsi="Arial" w:cs="Arial"/>
          <w:spacing w:val="1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Honorarios,</w:t>
      </w:r>
      <w:r w:rsidRPr="00B32EAE">
        <w:rPr>
          <w:rFonts w:ascii="Arial" w:hAnsi="Arial" w:cs="Arial"/>
          <w:spacing w:val="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Jornada</w:t>
      </w:r>
      <w:r w:rsidRPr="00B32EAE">
        <w:rPr>
          <w:rFonts w:ascii="Arial" w:hAnsi="Arial" w:cs="Arial"/>
          <w:spacing w:val="-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Completa</w:t>
      </w:r>
    </w:p>
    <w:p w14:paraId="41CA60E0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0BF3594E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i/>
          <w:sz w:val="22"/>
          <w:szCs w:val="22"/>
        </w:rPr>
      </w:pPr>
      <w:r w:rsidRPr="00B32EAE">
        <w:rPr>
          <w:rFonts w:ascii="Arial" w:hAnsi="Arial" w:cs="Arial"/>
          <w:b/>
          <w:w w:val="105"/>
          <w:sz w:val="22"/>
          <w:szCs w:val="22"/>
          <w:u w:val="single" w:color="0C0C0C"/>
        </w:rPr>
        <w:t>Perfil profesional:</w:t>
      </w:r>
      <w:r w:rsidRPr="00B32EAE">
        <w:rPr>
          <w:rFonts w:ascii="Arial" w:hAnsi="Arial" w:cs="Arial"/>
          <w:w w:val="105"/>
          <w:sz w:val="22"/>
          <w:szCs w:val="22"/>
        </w:rPr>
        <w:t xml:space="preserve"> Ingeniero Agrónomo; Ingeniero en Ejecución Agrícola; Ingeniero Agrícola o Ganadero; Agrícola o Pecuario; </w:t>
      </w:r>
      <w:r w:rsidRPr="00B32EAE">
        <w:rPr>
          <w:rFonts w:ascii="Arial" w:hAnsi="Arial" w:cs="Arial"/>
          <w:i/>
          <w:w w:val="105"/>
          <w:sz w:val="22"/>
          <w:szCs w:val="22"/>
        </w:rPr>
        <w:t>otro perfil profesional relacionado con la pequeña</w:t>
      </w:r>
      <w:r w:rsidRPr="00B32EAE">
        <w:rPr>
          <w:rFonts w:ascii="Arial" w:hAnsi="Arial" w:cs="Arial"/>
          <w:i/>
          <w:spacing w:val="4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i/>
          <w:w w:val="105"/>
          <w:sz w:val="22"/>
          <w:szCs w:val="22"/>
        </w:rPr>
        <w:t>agricultura.</w:t>
      </w:r>
    </w:p>
    <w:p w14:paraId="11B5B658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i/>
          <w:sz w:val="22"/>
          <w:szCs w:val="22"/>
        </w:rPr>
      </w:pPr>
    </w:p>
    <w:p w14:paraId="0320F982" w14:textId="7B442A7C" w:rsidR="004507BB" w:rsidRPr="00690078" w:rsidRDefault="004507BB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B32EAE">
        <w:rPr>
          <w:rFonts w:ascii="Arial" w:eastAsia="Times New Roman" w:hAnsi="Arial" w:cs="Arial"/>
          <w:b/>
          <w:sz w:val="22"/>
          <w:szCs w:val="22"/>
          <w:u w:val="single"/>
          <w:lang w:eastAsia="es-ES"/>
        </w:rPr>
        <w:t>Plazo vigencia contrato</w:t>
      </w:r>
      <w:r w:rsidRPr="00B32EAE">
        <w:rPr>
          <w:rFonts w:ascii="Arial" w:eastAsia="Times New Roman" w:hAnsi="Arial" w:cs="Arial"/>
          <w:b/>
          <w:sz w:val="22"/>
          <w:szCs w:val="22"/>
          <w:lang w:eastAsia="es-ES"/>
        </w:rPr>
        <w:t>:</w:t>
      </w:r>
      <w:r w:rsidRPr="00B32EAE">
        <w:rPr>
          <w:rFonts w:ascii="Arial" w:eastAsia="Times New Roman" w:hAnsi="Arial" w:cs="Arial"/>
          <w:sz w:val="22"/>
          <w:szCs w:val="22"/>
          <w:lang w:eastAsia="es-ES"/>
        </w:rPr>
        <w:t xml:space="preserve">   Desde la fecha de asunción al cargo y hasta el </w:t>
      </w:r>
      <w:r w:rsidRPr="00690078">
        <w:rPr>
          <w:rFonts w:ascii="Arial" w:eastAsia="Times New Roman" w:hAnsi="Arial" w:cs="Arial"/>
          <w:sz w:val="22"/>
          <w:szCs w:val="22"/>
          <w:lang w:eastAsia="es-ES"/>
        </w:rPr>
        <w:t xml:space="preserve">31 de </w:t>
      </w:r>
      <w:r w:rsidR="00690078" w:rsidRPr="00690078">
        <w:rPr>
          <w:rFonts w:ascii="Arial" w:eastAsia="Times New Roman" w:hAnsi="Arial" w:cs="Arial"/>
          <w:sz w:val="22"/>
          <w:szCs w:val="22"/>
          <w:lang w:eastAsia="es-ES"/>
        </w:rPr>
        <w:t>diciembre de 2026</w:t>
      </w:r>
      <w:r w:rsidRPr="00690078">
        <w:rPr>
          <w:rFonts w:ascii="Arial" w:eastAsia="Times New Roman" w:hAnsi="Arial" w:cs="Arial"/>
          <w:sz w:val="22"/>
          <w:szCs w:val="22"/>
          <w:lang w:eastAsia="es-ES"/>
        </w:rPr>
        <w:t>, pudiendo la Ilustre Municipalidad de Ancud, aumentar el plazo de vigencia del respectivo contrato.</w:t>
      </w:r>
    </w:p>
    <w:p w14:paraId="231091CC" w14:textId="77777777" w:rsidR="004507BB" w:rsidRPr="00B32EAE" w:rsidRDefault="004507BB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u w:val="single"/>
          <w:lang w:eastAsia="es-ES"/>
        </w:rPr>
      </w:pPr>
    </w:p>
    <w:p w14:paraId="4DB600F9" w14:textId="77777777" w:rsidR="004507BB" w:rsidRPr="00B32EAE" w:rsidRDefault="003728B4" w:rsidP="00B32EAE">
      <w:pPr>
        <w:pStyle w:val="Textoindependiente"/>
        <w:jc w:val="both"/>
        <w:rPr>
          <w:rFonts w:ascii="Arial" w:eastAsia="Times New Roman" w:hAnsi="Arial" w:cs="Arial"/>
          <w:b/>
          <w:sz w:val="22"/>
          <w:szCs w:val="22"/>
          <w:u w:val="single"/>
          <w:lang w:eastAsia="es-ES"/>
        </w:rPr>
      </w:pPr>
      <w:r>
        <w:rPr>
          <w:rFonts w:ascii="Arial" w:eastAsia="Times New Roman" w:hAnsi="Arial" w:cs="Arial"/>
          <w:b/>
          <w:sz w:val="22"/>
          <w:szCs w:val="22"/>
          <w:u w:val="single"/>
          <w:lang w:eastAsia="es-ES"/>
        </w:rPr>
        <w:t>Renta: $1.818.023</w:t>
      </w:r>
      <w:r w:rsidR="004507BB" w:rsidRPr="00B32EAE">
        <w:rPr>
          <w:rFonts w:ascii="Arial" w:eastAsia="Times New Roman" w:hAnsi="Arial" w:cs="Arial"/>
          <w:b/>
          <w:sz w:val="22"/>
          <w:szCs w:val="22"/>
          <w:u w:val="single"/>
          <w:lang w:eastAsia="es-ES"/>
        </w:rPr>
        <w:t>.-</w:t>
      </w:r>
    </w:p>
    <w:p w14:paraId="5A503456" w14:textId="77777777" w:rsidR="004507BB" w:rsidRPr="00B32EAE" w:rsidRDefault="004507BB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69FB122B" w14:textId="77777777" w:rsidR="007E316E" w:rsidRDefault="007E316E" w:rsidP="00B32EAE">
      <w:pPr>
        <w:pStyle w:val="Textoindependiente"/>
        <w:jc w:val="both"/>
        <w:rPr>
          <w:rFonts w:ascii="Arial" w:hAnsi="Arial" w:cs="Arial"/>
          <w:b/>
          <w:w w:val="105"/>
          <w:sz w:val="22"/>
          <w:szCs w:val="22"/>
          <w:u w:val="single"/>
        </w:rPr>
      </w:pPr>
    </w:p>
    <w:p w14:paraId="20D0125C" w14:textId="77777777" w:rsidR="009F08A5" w:rsidRDefault="009F08A5" w:rsidP="00B32EAE">
      <w:pPr>
        <w:pStyle w:val="Textoindependiente"/>
        <w:jc w:val="both"/>
        <w:rPr>
          <w:rFonts w:ascii="Arial" w:hAnsi="Arial" w:cs="Arial"/>
          <w:b/>
          <w:w w:val="105"/>
          <w:sz w:val="22"/>
          <w:szCs w:val="22"/>
          <w:u w:val="single"/>
        </w:rPr>
      </w:pPr>
    </w:p>
    <w:p w14:paraId="51F4A5F3" w14:textId="101C17F7" w:rsidR="004507BB" w:rsidRPr="00B32EAE" w:rsidRDefault="004507BB" w:rsidP="00B32EAE">
      <w:pPr>
        <w:pStyle w:val="Textoindependiente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B32EAE">
        <w:rPr>
          <w:rFonts w:ascii="Arial" w:hAnsi="Arial" w:cs="Arial"/>
          <w:b/>
          <w:w w:val="105"/>
          <w:sz w:val="22"/>
          <w:szCs w:val="22"/>
          <w:u w:val="single"/>
        </w:rPr>
        <w:t>PERFIL</w:t>
      </w:r>
      <w:r w:rsidRPr="00B32EAE">
        <w:rPr>
          <w:rFonts w:ascii="Arial" w:hAnsi="Arial" w:cs="Arial"/>
          <w:b/>
          <w:spacing w:val="2"/>
          <w:w w:val="105"/>
          <w:sz w:val="22"/>
          <w:szCs w:val="22"/>
          <w:u w:val="single"/>
        </w:rPr>
        <w:t xml:space="preserve"> </w:t>
      </w:r>
      <w:r w:rsidRPr="00B32EAE">
        <w:rPr>
          <w:rFonts w:ascii="Arial" w:hAnsi="Arial" w:cs="Arial"/>
          <w:b/>
          <w:w w:val="105"/>
          <w:sz w:val="22"/>
          <w:szCs w:val="22"/>
          <w:u w:val="single"/>
        </w:rPr>
        <w:t>DEL CARGO</w:t>
      </w:r>
    </w:p>
    <w:p w14:paraId="318F4BE5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Profesional Universitario titulado de</w:t>
      </w:r>
      <w:r w:rsidRPr="00B32EAE">
        <w:rPr>
          <w:rFonts w:ascii="Arial" w:hAnsi="Arial" w:cs="Arial"/>
          <w:spacing w:val="-3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Ingeniero Agrónomo o</w:t>
      </w:r>
      <w:r w:rsidRPr="00B32EAE">
        <w:rPr>
          <w:rFonts w:ascii="Arial" w:hAnsi="Arial" w:cs="Arial"/>
          <w:spacing w:val="3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Ingeniero en</w:t>
      </w:r>
      <w:r w:rsidRPr="00B32EAE">
        <w:rPr>
          <w:rFonts w:ascii="Arial" w:hAnsi="Arial" w:cs="Arial"/>
          <w:spacing w:val="-13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Ejecución Agrícola, Ingeniero</w:t>
      </w:r>
      <w:r w:rsidRPr="00B32EAE">
        <w:rPr>
          <w:rFonts w:ascii="Arial" w:hAnsi="Arial" w:cs="Arial"/>
          <w:spacing w:val="4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Agrícola</w:t>
      </w:r>
      <w:r w:rsidRPr="00B32EAE">
        <w:rPr>
          <w:rFonts w:ascii="Arial" w:hAnsi="Arial" w:cs="Arial"/>
          <w:spacing w:val="-6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o</w:t>
      </w:r>
      <w:r w:rsidRPr="00B32EAE">
        <w:rPr>
          <w:rFonts w:ascii="Arial" w:hAnsi="Arial" w:cs="Arial"/>
          <w:spacing w:val="-8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Ganadero;</w:t>
      </w:r>
      <w:r w:rsidRPr="00B32EAE">
        <w:rPr>
          <w:rFonts w:ascii="Arial" w:hAnsi="Arial" w:cs="Arial"/>
          <w:spacing w:val="-1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Agrícola</w:t>
      </w:r>
      <w:r w:rsidRPr="00B32EAE">
        <w:rPr>
          <w:rFonts w:ascii="Arial" w:hAnsi="Arial" w:cs="Arial"/>
          <w:spacing w:val="-6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o</w:t>
      </w:r>
      <w:r w:rsidRPr="00B32EAE">
        <w:rPr>
          <w:rFonts w:ascii="Arial" w:hAnsi="Arial" w:cs="Arial"/>
          <w:spacing w:val="-1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Pecuario u</w:t>
      </w:r>
      <w:r w:rsidRPr="00B32EAE">
        <w:rPr>
          <w:rFonts w:ascii="Arial" w:hAnsi="Arial" w:cs="Arial"/>
          <w:spacing w:val="-6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otros</w:t>
      </w:r>
      <w:r w:rsidRPr="00B32EAE">
        <w:rPr>
          <w:rFonts w:ascii="Arial" w:hAnsi="Arial" w:cs="Arial"/>
          <w:spacing w:val="-8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ligados</w:t>
      </w:r>
      <w:r w:rsidRPr="00B32EAE">
        <w:rPr>
          <w:rFonts w:ascii="Arial" w:hAnsi="Arial" w:cs="Arial"/>
          <w:spacing w:val="-5"/>
          <w:sz w:val="22"/>
          <w:szCs w:val="22"/>
        </w:rPr>
        <w:t xml:space="preserve"> </w:t>
      </w:r>
      <w:r w:rsidRPr="00B32EAE">
        <w:rPr>
          <w:rFonts w:ascii="Arial" w:hAnsi="Arial" w:cs="Arial"/>
          <w:color w:val="0F0F0F"/>
          <w:sz w:val="22"/>
          <w:szCs w:val="22"/>
        </w:rPr>
        <w:t xml:space="preserve">a </w:t>
      </w:r>
      <w:r w:rsidRPr="00B32EAE">
        <w:rPr>
          <w:rFonts w:ascii="Arial" w:hAnsi="Arial" w:cs="Arial"/>
          <w:sz w:val="22"/>
          <w:szCs w:val="22"/>
        </w:rPr>
        <w:t>la pequeña agricultura.</w:t>
      </w:r>
    </w:p>
    <w:p w14:paraId="615F6A41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Tener conocimientos teóricos y prácticos sobre los principales rubros desarrollados por la Unidad Operativa, así como también en metodologías de Planificación y de Formulación de proyectos productivos. (Acreditable con malla curricular o certificados de cursos).</w:t>
      </w:r>
    </w:p>
    <w:p w14:paraId="247C2631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Experiencia demostrable en trabajos de fomento productivo y/o desarrollo rural y relación con pequeños agricultores programas de INDAP.</w:t>
      </w:r>
    </w:p>
    <w:p w14:paraId="49D1F2D4" w14:textId="77777777" w:rsidR="004507BB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Con</w:t>
      </w:r>
      <w:r w:rsidRPr="00B32EAE">
        <w:rPr>
          <w:rFonts w:ascii="Arial" w:hAnsi="Arial" w:cs="Arial"/>
          <w:spacing w:val="-12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experiencia de trabajo con Comunidades Indígenas, además de conocimiento general, del contexto jurídico que envuelve a los pueblos originarios (Ley Indígena, Convenio 169, entre otros).</w:t>
      </w:r>
    </w:p>
    <w:p w14:paraId="63B037F7" w14:textId="77777777" w:rsidR="00044F10" w:rsidRDefault="00044F10" w:rsidP="002B411F">
      <w:pPr>
        <w:ind w:right="463"/>
        <w:jc w:val="both"/>
        <w:rPr>
          <w:rFonts w:ascii="Arial" w:hAnsi="Arial" w:cs="Arial"/>
          <w:b/>
          <w:u w:val="single"/>
        </w:rPr>
      </w:pPr>
    </w:p>
    <w:p w14:paraId="101C7E67" w14:textId="0BCA1C66" w:rsidR="00044F10" w:rsidRPr="00044F10" w:rsidRDefault="00044F10" w:rsidP="002B411F">
      <w:pPr>
        <w:ind w:right="463"/>
        <w:jc w:val="both"/>
        <w:rPr>
          <w:rFonts w:ascii="Arial" w:hAnsi="Arial" w:cs="Arial"/>
          <w:b/>
          <w:u w:val="single"/>
        </w:rPr>
      </w:pPr>
      <w:r w:rsidRPr="00044F10">
        <w:rPr>
          <w:rFonts w:ascii="Arial" w:hAnsi="Arial" w:cs="Arial"/>
          <w:b/>
          <w:u w:val="single"/>
        </w:rPr>
        <w:t>CARACTERISTICAS ESPECIALES QUE DEBE CUMPLIR EL (LA) PROFESIONAL QUE ASUMA EL CARGO</w:t>
      </w:r>
    </w:p>
    <w:p w14:paraId="768665AE" w14:textId="77777777" w:rsidR="002B411F" w:rsidRPr="00124219" w:rsidRDefault="002B411F" w:rsidP="00124219">
      <w:pPr>
        <w:shd w:val="clear" w:color="auto" w:fill="FFFFFF" w:themeFill="background1"/>
        <w:ind w:right="463"/>
        <w:jc w:val="both"/>
        <w:rPr>
          <w:rFonts w:ascii="Arial" w:hAnsi="Arial" w:cs="Arial"/>
        </w:rPr>
      </w:pPr>
      <w:r w:rsidRPr="00124219">
        <w:rPr>
          <w:rFonts w:ascii="Arial" w:hAnsi="Arial" w:cs="Arial"/>
        </w:rPr>
        <w:t>1.- Experiencia Laboral deseable y/o conocimientos técnicos o capacitaciones atingentes en los siguientes rubros; hortalizas al aire libre y/o bajo plástico, cultivos anuales (principalmente papa, ajo), ganadería menor y mayor (principalmente producción bovina, ovina, porcina, avícola), artesanías, turismo rural y comunitario, frutales menores, apicultura y conservación de recursos naturales.</w:t>
      </w:r>
    </w:p>
    <w:p w14:paraId="648252EE" w14:textId="77777777" w:rsidR="002B411F" w:rsidRPr="00124219" w:rsidRDefault="002B411F" w:rsidP="00124219">
      <w:pPr>
        <w:shd w:val="clear" w:color="auto" w:fill="FFFFFF" w:themeFill="background1"/>
        <w:jc w:val="both"/>
        <w:rPr>
          <w:rFonts w:ascii="Arial" w:hAnsi="Arial" w:cs="Arial"/>
          <w:b/>
        </w:rPr>
      </w:pPr>
      <w:r w:rsidRPr="00124219">
        <w:rPr>
          <w:rFonts w:ascii="Arial" w:hAnsi="Arial" w:cs="Arial"/>
        </w:rPr>
        <w:t>OTRO ejemplo</w:t>
      </w:r>
      <w:r w:rsidRPr="00124219">
        <w:rPr>
          <w:rFonts w:ascii="Arial" w:hAnsi="Arial" w:cs="Arial"/>
          <w:b/>
        </w:rPr>
        <w:t xml:space="preserve">:  </w:t>
      </w:r>
    </w:p>
    <w:p w14:paraId="76B4660D" w14:textId="77777777" w:rsidR="002B411F" w:rsidRPr="00124219" w:rsidRDefault="002B411F" w:rsidP="00124219">
      <w:pPr>
        <w:shd w:val="clear" w:color="auto" w:fill="FFFFFF" w:themeFill="background1"/>
        <w:spacing w:after="200" w:line="276" w:lineRule="auto"/>
        <w:rPr>
          <w:rFonts w:ascii="Arial" w:hAnsi="Arial" w:cs="Arial"/>
        </w:rPr>
      </w:pPr>
      <w:r w:rsidRPr="00124219">
        <w:rPr>
          <w:rFonts w:ascii="Arial" w:hAnsi="Arial" w:cs="Arial"/>
        </w:rPr>
        <w:t>-Conocimientos en infraestructuras rurales tales como: invernaderos tipo nave, construcción de instalaciones agrícolas, ganaderas y otras tecnologías.</w:t>
      </w:r>
    </w:p>
    <w:p w14:paraId="01BBE8A7" w14:textId="77777777" w:rsidR="002B411F" w:rsidRPr="00124219" w:rsidRDefault="002B411F" w:rsidP="00124219">
      <w:pPr>
        <w:shd w:val="clear" w:color="auto" w:fill="FFFFFF" w:themeFill="background1"/>
        <w:spacing w:after="200" w:line="276" w:lineRule="auto"/>
        <w:rPr>
          <w:rFonts w:ascii="Arial" w:hAnsi="Arial" w:cs="Arial"/>
        </w:rPr>
      </w:pPr>
      <w:r w:rsidRPr="00124219">
        <w:rPr>
          <w:rFonts w:ascii="Arial" w:hAnsi="Arial" w:cs="Arial"/>
        </w:rPr>
        <w:t>-Conocimientos en cultivos tradicionales, hortalizas, Frutales Menores</w:t>
      </w:r>
    </w:p>
    <w:p w14:paraId="00768908" w14:textId="44F8D9D3" w:rsidR="002B411F" w:rsidRPr="00124219" w:rsidRDefault="002B411F" w:rsidP="00124219">
      <w:pPr>
        <w:shd w:val="clear" w:color="auto" w:fill="FFFFFF" w:themeFill="background1"/>
        <w:spacing w:after="200" w:line="276" w:lineRule="auto"/>
        <w:rPr>
          <w:rFonts w:ascii="Arial" w:hAnsi="Arial" w:cs="Arial"/>
        </w:rPr>
      </w:pPr>
      <w:r w:rsidRPr="00124219">
        <w:rPr>
          <w:rFonts w:ascii="Arial" w:hAnsi="Arial" w:cs="Arial"/>
        </w:rPr>
        <w:t xml:space="preserve">-Conocimientos </w:t>
      </w:r>
      <w:r w:rsidR="00124219" w:rsidRPr="00124219">
        <w:rPr>
          <w:rFonts w:ascii="Arial" w:hAnsi="Arial" w:cs="Arial"/>
        </w:rPr>
        <w:t>en Ganadería</w:t>
      </w:r>
      <w:r w:rsidRPr="00124219">
        <w:rPr>
          <w:rFonts w:ascii="Arial" w:hAnsi="Arial" w:cs="Arial"/>
        </w:rPr>
        <w:t xml:space="preserve"> menor y mayor. </w:t>
      </w:r>
    </w:p>
    <w:p w14:paraId="3FD81B41" w14:textId="1F399E31" w:rsidR="002B411F" w:rsidRPr="00124219" w:rsidRDefault="002B411F" w:rsidP="002B411F">
      <w:pPr>
        <w:spacing w:after="200" w:line="276" w:lineRule="auto"/>
        <w:rPr>
          <w:rFonts w:ascii="Arial" w:hAnsi="Arial" w:cs="Arial"/>
        </w:rPr>
      </w:pPr>
      <w:r w:rsidRPr="00124219">
        <w:rPr>
          <w:rFonts w:ascii="Arial" w:hAnsi="Arial" w:cs="Arial"/>
        </w:rPr>
        <w:t>2.- Experiencia Laboral deseable y/o conocimientos o capacitaciones atingentes acreditados en:</w:t>
      </w:r>
    </w:p>
    <w:p w14:paraId="609A676D" w14:textId="77777777" w:rsidR="002B411F" w:rsidRPr="00124219" w:rsidRDefault="002B411F" w:rsidP="002B411F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124219">
        <w:rPr>
          <w:rFonts w:ascii="Arial" w:hAnsi="Arial" w:cs="Arial"/>
        </w:rPr>
        <w:t>Trabajo con pequeños productores agrícolas y/o comunidades indígenas.</w:t>
      </w:r>
    </w:p>
    <w:p w14:paraId="1E7EA022" w14:textId="77777777" w:rsidR="002B411F" w:rsidRPr="00124219" w:rsidRDefault="002B411F" w:rsidP="002B411F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124219">
        <w:rPr>
          <w:rFonts w:ascii="Arial" w:hAnsi="Arial" w:cs="Arial"/>
        </w:rPr>
        <w:t>Conocimiento teórico o práctico en metodologías de extensión agrícola, planificación y gestión predial.</w:t>
      </w:r>
    </w:p>
    <w:p w14:paraId="7AD20287" w14:textId="77777777" w:rsidR="002B411F" w:rsidRPr="00124219" w:rsidRDefault="002B411F" w:rsidP="002B411F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124219">
        <w:rPr>
          <w:rFonts w:ascii="Arial" w:hAnsi="Arial" w:cs="Arial"/>
        </w:rPr>
        <w:t>Conocimiento teórico o práctico en la formulación de proyectos productivos.</w:t>
      </w:r>
    </w:p>
    <w:p w14:paraId="65B7EE80" w14:textId="77777777" w:rsidR="002B411F" w:rsidRPr="00124219" w:rsidRDefault="002B411F" w:rsidP="002B411F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124219">
        <w:rPr>
          <w:rFonts w:ascii="Arial" w:hAnsi="Arial" w:cs="Arial"/>
        </w:rPr>
        <w:t xml:space="preserve">Conocimiento teórico o practico de Sustentabilidad agroambiental y Desarrollo Organizacional. </w:t>
      </w:r>
    </w:p>
    <w:p w14:paraId="5C458F45" w14:textId="77777777" w:rsidR="002B411F" w:rsidRPr="00124219" w:rsidRDefault="002B411F" w:rsidP="002B411F">
      <w:pPr>
        <w:pStyle w:val="Prrafodelista"/>
        <w:numPr>
          <w:ilvl w:val="0"/>
          <w:numId w:val="8"/>
        </w:numPr>
        <w:spacing w:after="200" w:line="276" w:lineRule="auto"/>
        <w:jc w:val="both"/>
        <w:rPr>
          <w:rFonts w:ascii="Arial" w:hAnsi="Arial" w:cs="Arial"/>
        </w:rPr>
      </w:pPr>
      <w:r w:rsidRPr="00124219">
        <w:rPr>
          <w:rFonts w:ascii="Arial" w:hAnsi="Arial" w:cs="Arial"/>
        </w:rPr>
        <w:t>Conocimiento computacional a nivel de usuario.</w:t>
      </w:r>
    </w:p>
    <w:p w14:paraId="7396440C" w14:textId="77777777" w:rsidR="002B411F" w:rsidRPr="00124219" w:rsidRDefault="002B411F" w:rsidP="002B411F">
      <w:pPr>
        <w:ind w:right="463"/>
        <w:jc w:val="both"/>
        <w:rPr>
          <w:rFonts w:ascii="Arial" w:hAnsi="Arial" w:cs="Arial"/>
        </w:rPr>
      </w:pPr>
      <w:r w:rsidRPr="00124219">
        <w:rPr>
          <w:rFonts w:ascii="Arial" w:hAnsi="Arial" w:cs="Arial"/>
        </w:rPr>
        <w:t>3.- Deseable experiencia demostrable de trabajo de fomento productivo y/o desarrollo rural con pequeños agricultores y familias Mapuches/Huilliches y/o pueblos originarios.</w:t>
      </w:r>
    </w:p>
    <w:p w14:paraId="0D507934" w14:textId="77777777" w:rsidR="002B411F" w:rsidRPr="00124219" w:rsidRDefault="002B411F" w:rsidP="002B411F">
      <w:pPr>
        <w:ind w:right="463"/>
        <w:jc w:val="both"/>
        <w:rPr>
          <w:rFonts w:ascii="Arial" w:hAnsi="Arial" w:cs="Arial"/>
        </w:rPr>
      </w:pPr>
      <w:r w:rsidRPr="00124219">
        <w:rPr>
          <w:rFonts w:ascii="Arial" w:hAnsi="Arial" w:cs="Arial"/>
        </w:rPr>
        <w:t>4.- Deseable contar con conocimientos de manejo de pueblos originarios como Convenio 169 de la OIT, Ley Indígena y de elementos básicos que componen las creencias y cosmovisión Mapuche/Huilliche.</w:t>
      </w:r>
    </w:p>
    <w:p w14:paraId="21294A4C" w14:textId="033C35CE" w:rsidR="002B411F" w:rsidRPr="00124219" w:rsidRDefault="002B411F" w:rsidP="002B411F">
      <w:pPr>
        <w:ind w:right="463"/>
        <w:jc w:val="both"/>
        <w:rPr>
          <w:rFonts w:ascii="Arial" w:hAnsi="Arial" w:cs="Arial"/>
        </w:rPr>
      </w:pPr>
      <w:r w:rsidRPr="00124219">
        <w:rPr>
          <w:rFonts w:ascii="Arial" w:hAnsi="Arial" w:cs="Arial"/>
        </w:rPr>
        <w:t xml:space="preserve">5.- Estar Inscrito como operador del programa SIRSD o manifestar voluntad de cumplir este requisito </w:t>
      </w:r>
      <w:r w:rsidR="00124219" w:rsidRPr="00124219">
        <w:rPr>
          <w:rFonts w:ascii="Arial" w:hAnsi="Arial" w:cs="Arial"/>
        </w:rPr>
        <w:t>a la</w:t>
      </w:r>
      <w:r w:rsidRPr="00124219">
        <w:rPr>
          <w:rFonts w:ascii="Arial" w:hAnsi="Arial" w:cs="Arial"/>
        </w:rPr>
        <w:t xml:space="preserve"> brevedad, si resulta seleccionado.</w:t>
      </w:r>
    </w:p>
    <w:p w14:paraId="5828B667" w14:textId="10C3428C" w:rsidR="005723EF" w:rsidRPr="005723EF" w:rsidRDefault="005723EF" w:rsidP="002B411F">
      <w:pPr>
        <w:ind w:right="463"/>
        <w:jc w:val="both"/>
        <w:rPr>
          <w:rFonts w:ascii="Arial" w:hAnsi="Arial" w:cs="Arial"/>
          <w:b/>
          <w:u w:val="single"/>
        </w:rPr>
      </w:pPr>
      <w:r w:rsidRPr="005723EF">
        <w:rPr>
          <w:rFonts w:ascii="Arial" w:hAnsi="Arial" w:cs="Arial"/>
          <w:b/>
          <w:u w:val="single"/>
        </w:rPr>
        <w:t>OTRAS CARACTERISTICAS DEL PERFIL</w:t>
      </w:r>
    </w:p>
    <w:p w14:paraId="471CF1D5" w14:textId="77777777" w:rsidR="002B411F" w:rsidRPr="00124219" w:rsidRDefault="002B411F" w:rsidP="002B411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right="463"/>
        <w:jc w:val="both"/>
        <w:rPr>
          <w:rFonts w:ascii="Arial" w:hAnsi="Arial" w:cs="Arial"/>
          <w:b/>
        </w:rPr>
      </w:pPr>
      <w:r w:rsidRPr="00124219">
        <w:rPr>
          <w:rFonts w:ascii="Arial" w:hAnsi="Arial" w:cs="Arial"/>
        </w:rPr>
        <w:t>Alto nivel de compromiso, proactividad, capacidad de gestión, trabajo en equipo multidisciplinario.</w:t>
      </w:r>
    </w:p>
    <w:p w14:paraId="3C764A6D" w14:textId="77777777" w:rsidR="002B411F" w:rsidRPr="00124219" w:rsidRDefault="002B411F" w:rsidP="002B411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right="463"/>
        <w:jc w:val="both"/>
        <w:rPr>
          <w:rFonts w:ascii="Arial" w:hAnsi="Arial" w:cs="Arial"/>
          <w:b/>
        </w:rPr>
      </w:pPr>
      <w:r w:rsidRPr="00124219">
        <w:rPr>
          <w:rFonts w:ascii="Arial" w:hAnsi="Arial" w:cs="Arial"/>
        </w:rPr>
        <w:t>Dedicación exclusiva para el cargo.</w:t>
      </w:r>
    </w:p>
    <w:p w14:paraId="21120D78" w14:textId="77777777" w:rsidR="002B411F" w:rsidRPr="00124219" w:rsidRDefault="002B411F" w:rsidP="002B411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right="463"/>
        <w:jc w:val="both"/>
        <w:rPr>
          <w:rFonts w:ascii="Arial" w:hAnsi="Arial" w:cs="Arial"/>
          <w:b/>
        </w:rPr>
      </w:pPr>
      <w:r w:rsidRPr="00124219">
        <w:rPr>
          <w:rFonts w:ascii="Arial" w:hAnsi="Arial" w:cs="Arial"/>
        </w:rPr>
        <w:t>Disponibilidad inmediata.</w:t>
      </w:r>
    </w:p>
    <w:p w14:paraId="4C9B6E37" w14:textId="77777777" w:rsidR="002B411F" w:rsidRPr="00124219" w:rsidRDefault="002B411F" w:rsidP="002B411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right="463"/>
        <w:jc w:val="both"/>
        <w:rPr>
          <w:rFonts w:ascii="Arial" w:hAnsi="Arial" w:cs="Arial"/>
          <w:b/>
        </w:rPr>
      </w:pPr>
      <w:r w:rsidRPr="00124219">
        <w:rPr>
          <w:rFonts w:ascii="Arial" w:hAnsi="Arial" w:cs="Arial"/>
        </w:rPr>
        <w:t>Conocimiento Microsoft Office.</w:t>
      </w:r>
    </w:p>
    <w:p w14:paraId="01E0019C" w14:textId="77777777" w:rsidR="002B411F" w:rsidRPr="00124219" w:rsidRDefault="002B411F" w:rsidP="002B411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right="463"/>
        <w:jc w:val="both"/>
        <w:rPr>
          <w:rFonts w:ascii="Arial" w:hAnsi="Arial" w:cs="Arial"/>
          <w:b/>
        </w:rPr>
      </w:pPr>
      <w:r w:rsidRPr="00124219">
        <w:rPr>
          <w:rFonts w:ascii="Arial" w:hAnsi="Arial" w:cs="Arial"/>
        </w:rPr>
        <w:t>Conocimientos geográfico y productivo de la comuna y funcionamiento de la Institucionalidad público y privado de fomento.</w:t>
      </w:r>
    </w:p>
    <w:p w14:paraId="7F718A31" w14:textId="77777777" w:rsidR="002B411F" w:rsidRPr="00124219" w:rsidRDefault="002B411F" w:rsidP="00B32EA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284" w:right="463"/>
        <w:jc w:val="both"/>
        <w:rPr>
          <w:rFonts w:ascii="Arial" w:hAnsi="Arial" w:cs="Arial"/>
          <w:b/>
        </w:rPr>
      </w:pPr>
      <w:r w:rsidRPr="00124219">
        <w:rPr>
          <w:rFonts w:ascii="Arial" w:hAnsi="Arial" w:cs="Arial"/>
        </w:rPr>
        <w:t>No estar ejerciendo algún cargo público.</w:t>
      </w:r>
    </w:p>
    <w:p w14:paraId="4C29F0E8" w14:textId="77777777" w:rsidR="002B411F" w:rsidRPr="00124219" w:rsidRDefault="002B411F" w:rsidP="002B411F">
      <w:pPr>
        <w:widowControl w:val="0"/>
        <w:autoSpaceDE w:val="0"/>
        <w:autoSpaceDN w:val="0"/>
        <w:spacing w:after="0" w:line="240" w:lineRule="auto"/>
        <w:ind w:left="284" w:right="463"/>
        <w:jc w:val="both"/>
        <w:rPr>
          <w:b/>
        </w:rPr>
      </w:pPr>
    </w:p>
    <w:p w14:paraId="1BC59D57" w14:textId="41CF6386" w:rsidR="004507BB" w:rsidRPr="005723EF" w:rsidRDefault="004507BB" w:rsidP="002B411F">
      <w:pPr>
        <w:widowControl w:val="0"/>
        <w:autoSpaceDE w:val="0"/>
        <w:autoSpaceDN w:val="0"/>
        <w:spacing w:after="0" w:line="240" w:lineRule="auto"/>
        <w:ind w:right="463"/>
        <w:jc w:val="both"/>
        <w:rPr>
          <w:b/>
          <w:u w:val="single"/>
        </w:rPr>
      </w:pPr>
      <w:r w:rsidRPr="005723EF">
        <w:rPr>
          <w:rFonts w:ascii="Arial" w:hAnsi="Arial" w:cs="Arial"/>
          <w:b/>
          <w:w w:val="110"/>
          <w:position w:val="1"/>
          <w:u w:val="single"/>
        </w:rPr>
        <w:t>REQUISITOS</w:t>
      </w:r>
      <w:r w:rsidR="00696F47" w:rsidRPr="005723EF">
        <w:rPr>
          <w:rFonts w:ascii="Arial" w:hAnsi="Arial" w:cs="Arial"/>
          <w:b/>
          <w:w w:val="110"/>
          <w:position w:val="1"/>
          <w:u w:val="single"/>
        </w:rPr>
        <w:t xml:space="preserve"> DE </w:t>
      </w:r>
      <w:r w:rsidRPr="005723EF">
        <w:rPr>
          <w:rFonts w:ascii="Arial" w:hAnsi="Arial" w:cs="Arial"/>
          <w:b/>
          <w:w w:val="110"/>
          <w:position w:val="1"/>
          <w:u w:val="single"/>
        </w:rPr>
        <w:t>ADMISIBILIDAD:</w:t>
      </w:r>
      <w:r w:rsidR="00696F47" w:rsidRPr="005723EF">
        <w:rPr>
          <w:rFonts w:ascii="Arial" w:hAnsi="Arial" w:cs="Arial"/>
          <w:b/>
          <w:w w:val="110"/>
          <w:position w:val="1"/>
          <w:u w:val="single"/>
        </w:rPr>
        <w:t xml:space="preserve"> (Antecedentes mínimos de postulación)</w:t>
      </w:r>
    </w:p>
    <w:p w14:paraId="0731C722" w14:textId="77777777" w:rsidR="004507BB" w:rsidRPr="00B32EAE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w w:val="105"/>
          <w:sz w:val="22"/>
          <w:szCs w:val="22"/>
        </w:rPr>
        <w:t>Fotocopia</w:t>
      </w:r>
      <w:r w:rsidRPr="00B32EA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de</w:t>
      </w:r>
      <w:r w:rsidRPr="00B32EAE">
        <w:rPr>
          <w:rFonts w:ascii="Arial" w:hAnsi="Arial" w:cs="Arial"/>
          <w:spacing w:val="32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título Profesional</w:t>
      </w:r>
      <w:r w:rsidRPr="00B32EAE">
        <w:rPr>
          <w:rFonts w:ascii="Arial" w:hAnsi="Arial" w:cs="Arial"/>
          <w:spacing w:val="3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en</w:t>
      </w:r>
      <w:r w:rsidRPr="00B32EA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el</w:t>
      </w:r>
      <w:r w:rsidRPr="00B32EAE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área</w:t>
      </w:r>
      <w:r w:rsidRPr="00B32EAE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requerida</w:t>
      </w:r>
      <w:r w:rsidRPr="00B32EA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según</w:t>
      </w:r>
      <w:r w:rsidRPr="00B32EAE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perfil</w:t>
      </w:r>
      <w:r w:rsidRPr="00B32EAE">
        <w:rPr>
          <w:rFonts w:ascii="Arial" w:hAnsi="Arial" w:cs="Arial"/>
          <w:spacing w:val="-8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del</w:t>
      </w:r>
      <w:r w:rsidRPr="00B32EAE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cargo</w:t>
      </w:r>
    </w:p>
    <w:p w14:paraId="1BB1237E" w14:textId="64DC885A" w:rsidR="004507BB" w:rsidRPr="00B32EAE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w w:val="105"/>
          <w:sz w:val="22"/>
          <w:szCs w:val="22"/>
        </w:rPr>
        <w:t>Currículum</w:t>
      </w:r>
      <w:r w:rsidRPr="00B32EAE">
        <w:rPr>
          <w:rFonts w:ascii="Arial" w:hAnsi="Arial" w:cs="Arial"/>
          <w:spacing w:val="47"/>
          <w:w w:val="105"/>
          <w:sz w:val="22"/>
          <w:szCs w:val="22"/>
        </w:rPr>
        <w:t xml:space="preserve"> </w:t>
      </w:r>
      <w:r w:rsidR="007E316E">
        <w:rPr>
          <w:rFonts w:ascii="Arial" w:hAnsi="Arial" w:cs="Arial"/>
          <w:w w:val="105"/>
          <w:sz w:val="22"/>
          <w:szCs w:val="22"/>
        </w:rPr>
        <w:t>Ciego (según formato INDAP)</w:t>
      </w:r>
    </w:p>
    <w:p w14:paraId="75AB5ED4" w14:textId="77777777" w:rsidR="004507BB" w:rsidRPr="00B32EAE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w w:val="105"/>
          <w:sz w:val="22"/>
          <w:szCs w:val="22"/>
        </w:rPr>
        <w:t xml:space="preserve">Malla Curricular del título presentado. </w:t>
      </w:r>
    </w:p>
    <w:p w14:paraId="4A61E4D9" w14:textId="77777777" w:rsidR="004507BB" w:rsidRPr="00B32EAE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w w:val="105"/>
          <w:sz w:val="22"/>
          <w:szCs w:val="22"/>
        </w:rPr>
        <w:t>Fotocopia</w:t>
      </w:r>
      <w:r w:rsidRPr="00B32EAE">
        <w:rPr>
          <w:rFonts w:ascii="Arial" w:hAnsi="Arial" w:cs="Arial"/>
          <w:spacing w:val="-12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cédula</w:t>
      </w:r>
      <w:r w:rsidRPr="00B32EAE">
        <w:rPr>
          <w:rFonts w:ascii="Arial" w:hAnsi="Arial" w:cs="Arial"/>
          <w:spacing w:val="-10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de</w:t>
      </w:r>
      <w:r w:rsidRPr="00B32EAE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identidad</w:t>
      </w:r>
      <w:r w:rsidRPr="00B32EAE">
        <w:rPr>
          <w:rFonts w:ascii="Arial" w:hAnsi="Arial" w:cs="Arial"/>
          <w:spacing w:val="-5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por</w:t>
      </w:r>
      <w:r w:rsidRPr="00B32EAE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ambos</w:t>
      </w:r>
      <w:r w:rsidRPr="00B32EAE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lados.</w:t>
      </w:r>
    </w:p>
    <w:p w14:paraId="28954029" w14:textId="2C01C24B" w:rsidR="004507BB" w:rsidRPr="00B32EAE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Certificados</w:t>
      </w:r>
      <w:r w:rsidRPr="00B32EAE">
        <w:rPr>
          <w:rFonts w:ascii="Arial" w:hAnsi="Arial" w:cs="Arial"/>
          <w:spacing w:val="54"/>
          <w:w w:val="15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de</w:t>
      </w:r>
      <w:r w:rsidRPr="00B32EAE">
        <w:rPr>
          <w:rFonts w:ascii="Arial" w:hAnsi="Arial" w:cs="Arial"/>
          <w:spacing w:val="68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experiencia</w:t>
      </w:r>
      <w:r w:rsidRPr="00B32EAE">
        <w:rPr>
          <w:rFonts w:ascii="Arial" w:hAnsi="Arial" w:cs="Arial"/>
          <w:spacing w:val="60"/>
          <w:w w:val="15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(acreditable</w:t>
      </w:r>
      <w:r w:rsidRPr="00B32EAE">
        <w:rPr>
          <w:rFonts w:ascii="Arial" w:hAnsi="Arial" w:cs="Arial"/>
          <w:spacing w:val="60"/>
          <w:w w:val="15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con</w:t>
      </w:r>
      <w:r w:rsidRPr="00B32EAE">
        <w:rPr>
          <w:rFonts w:ascii="Arial" w:hAnsi="Arial" w:cs="Arial"/>
          <w:spacing w:val="7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certificado</w:t>
      </w:r>
      <w:r w:rsidRPr="00B32EAE">
        <w:rPr>
          <w:rFonts w:ascii="Arial" w:hAnsi="Arial" w:cs="Arial"/>
          <w:spacing w:val="54"/>
          <w:w w:val="15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del</w:t>
      </w:r>
      <w:r w:rsidRPr="00B32EAE">
        <w:rPr>
          <w:rFonts w:ascii="Arial" w:hAnsi="Arial" w:cs="Arial"/>
          <w:spacing w:val="7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mandante)</w:t>
      </w:r>
      <w:r w:rsidRPr="00B32EAE">
        <w:rPr>
          <w:rFonts w:ascii="Arial" w:hAnsi="Arial" w:cs="Arial"/>
          <w:spacing w:val="60"/>
          <w:w w:val="15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en</w:t>
      </w:r>
      <w:r w:rsidRPr="00B32EAE">
        <w:rPr>
          <w:rFonts w:ascii="Arial" w:hAnsi="Arial" w:cs="Arial"/>
          <w:spacing w:val="76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el</w:t>
      </w:r>
      <w:r w:rsidRPr="00B32EAE">
        <w:rPr>
          <w:rFonts w:ascii="Arial" w:hAnsi="Arial" w:cs="Arial"/>
          <w:spacing w:val="67"/>
          <w:sz w:val="22"/>
          <w:szCs w:val="22"/>
        </w:rPr>
        <w:t xml:space="preserve"> </w:t>
      </w:r>
      <w:r w:rsidR="00B32EAE" w:rsidRPr="00B32EAE">
        <w:rPr>
          <w:rFonts w:ascii="Arial" w:hAnsi="Arial" w:cs="Arial"/>
          <w:sz w:val="22"/>
          <w:szCs w:val="22"/>
        </w:rPr>
        <w:t>ámbito</w:t>
      </w:r>
      <w:r w:rsidR="00B32EAE">
        <w:rPr>
          <w:rFonts w:ascii="Arial" w:hAnsi="Arial" w:cs="Arial"/>
          <w:sz w:val="22"/>
          <w:szCs w:val="22"/>
        </w:rPr>
        <w:t xml:space="preserve"> </w:t>
      </w:r>
      <w:r w:rsidR="00690078" w:rsidRPr="00B32EAE">
        <w:rPr>
          <w:rFonts w:ascii="Arial" w:hAnsi="Arial" w:cs="Arial"/>
          <w:w w:val="105"/>
          <w:sz w:val="22"/>
          <w:szCs w:val="22"/>
        </w:rPr>
        <w:t>silvoagropecuario</w:t>
      </w:r>
      <w:r w:rsidRPr="00B32EAE">
        <w:rPr>
          <w:rFonts w:ascii="Arial" w:hAnsi="Arial" w:cs="Arial"/>
          <w:w w:val="105"/>
          <w:sz w:val="22"/>
          <w:szCs w:val="22"/>
        </w:rPr>
        <w:t xml:space="preserve"> en el apoyo a la agricultura familiar campesina en los rubros ovinos, bovinos, cultivos, hortalizas bajo plástico y al aire libre, </w:t>
      </w:r>
      <w:r w:rsidR="00B32EAE">
        <w:rPr>
          <w:rFonts w:ascii="Arial" w:hAnsi="Arial" w:cs="Arial"/>
          <w:w w:val="105"/>
          <w:sz w:val="22"/>
          <w:szCs w:val="22"/>
        </w:rPr>
        <w:t>f</w:t>
      </w:r>
      <w:r w:rsidRPr="00B32EAE">
        <w:rPr>
          <w:rFonts w:ascii="Arial" w:hAnsi="Arial" w:cs="Arial"/>
          <w:w w:val="105"/>
          <w:sz w:val="22"/>
          <w:szCs w:val="22"/>
        </w:rPr>
        <w:t xml:space="preserve">rutales </w:t>
      </w:r>
      <w:r w:rsidR="00B32EAE">
        <w:rPr>
          <w:rFonts w:ascii="Arial" w:hAnsi="Arial" w:cs="Arial"/>
          <w:w w:val="105"/>
          <w:sz w:val="22"/>
          <w:szCs w:val="22"/>
        </w:rPr>
        <w:t>m</w:t>
      </w:r>
      <w:r w:rsidRPr="00B32EAE">
        <w:rPr>
          <w:rFonts w:ascii="Arial" w:hAnsi="Arial" w:cs="Arial"/>
          <w:w w:val="105"/>
          <w:sz w:val="22"/>
          <w:szCs w:val="22"/>
        </w:rPr>
        <w:t>enores y</w:t>
      </w:r>
      <w:r w:rsidRPr="00B32EAE">
        <w:rPr>
          <w:rFonts w:ascii="Arial" w:hAnsi="Arial" w:cs="Arial"/>
          <w:spacing w:val="40"/>
          <w:w w:val="105"/>
          <w:sz w:val="22"/>
          <w:szCs w:val="22"/>
        </w:rPr>
        <w:t xml:space="preserve"> </w:t>
      </w:r>
      <w:r w:rsidR="00B32EAE">
        <w:rPr>
          <w:rFonts w:ascii="Arial" w:hAnsi="Arial" w:cs="Arial"/>
          <w:spacing w:val="40"/>
          <w:w w:val="105"/>
          <w:sz w:val="22"/>
          <w:szCs w:val="22"/>
        </w:rPr>
        <w:t>m</w:t>
      </w:r>
      <w:r w:rsidRPr="00B32EAE">
        <w:rPr>
          <w:rFonts w:ascii="Arial" w:hAnsi="Arial" w:cs="Arial"/>
          <w:w w:val="105"/>
          <w:sz w:val="22"/>
          <w:szCs w:val="22"/>
        </w:rPr>
        <w:t xml:space="preserve">ayores, </w:t>
      </w:r>
      <w:r w:rsidR="00B32EAE">
        <w:rPr>
          <w:rFonts w:ascii="Arial" w:hAnsi="Arial" w:cs="Arial"/>
          <w:w w:val="105"/>
          <w:sz w:val="22"/>
          <w:szCs w:val="22"/>
        </w:rPr>
        <w:t>s</w:t>
      </w:r>
      <w:r w:rsidRPr="00B32EAE">
        <w:rPr>
          <w:rFonts w:ascii="Arial" w:hAnsi="Arial" w:cs="Arial"/>
          <w:w w:val="105"/>
          <w:sz w:val="22"/>
          <w:szCs w:val="22"/>
        </w:rPr>
        <w:t>istemas</w:t>
      </w:r>
      <w:r w:rsidRPr="00B32EAE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de</w:t>
      </w:r>
      <w:r w:rsidRPr="00B32EAE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riego,</w:t>
      </w:r>
      <w:r w:rsidR="00B32EAE">
        <w:rPr>
          <w:rFonts w:ascii="Arial" w:hAnsi="Arial" w:cs="Arial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Apícola,</w:t>
      </w:r>
      <w:r w:rsidRPr="00B32EAE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Turismo,</w:t>
      </w:r>
      <w:r w:rsidRPr="00B32EAE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Agroecología,</w:t>
      </w:r>
      <w:r w:rsidRPr="00B32EAE">
        <w:rPr>
          <w:rFonts w:ascii="Arial" w:hAnsi="Arial" w:cs="Arial"/>
          <w:spacing w:val="-9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conocimiento</w:t>
      </w:r>
      <w:r w:rsidRPr="00B32EAE">
        <w:rPr>
          <w:rFonts w:ascii="Arial" w:hAnsi="Arial" w:cs="Arial"/>
          <w:spacing w:val="-11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y</w:t>
      </w:r>
      <w:r w:rsidRPr="00B32EAE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trabajo</w:t>
      </w:r>
      <w:r w:rsidRPr="00B32EAE">
        <w:rPr>
          <w:rFonts w:ascii="Arial" w:hAnsi="Arial" w:cs="Arial"/>
          <w:spacing w:val="-14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con</w:t>
      </w:r>
      <w:r w:rsidRPr="00B32EAE">
        <w:rPr>
          <w:rFonts w:ascii="Arial" w:hAnsi="Arial" w:cs="Arial"/>
          <w:spacing w:val="-13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comunidades indígenas y experiencia en sustentabilidad agroambiental y desarrollo organizacional, planificación, gestión predial y</w:t>
      </w:r>
      <w:r w:rsidRPr="00B32EA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desarrollo de emprendimientos</w:t>
      </w:r>
      <w:r w:rsidRPr="00B32EA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B32EAE">
        <w:rPr>
          <w:rFonts w:ascii="Arial" w:hAnsi="Arial" w:cs="Arial"/>
          <w:w w:val="105"/>
          <w:sz w:val="22"/>
          <w:szCs w:val="22"/>
        </w:rPr>
        <w:t>productivos.</w:t>
      </w:r>
    </w:p>
    <w:p w14:paraId="00CB2AE2" w14:textId="77777777" w:rsidR="004507BB" w:rsidRPr="00696F47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96F47">
        <w:rPr>
          <w:rFonts w:ascii="Arial" w:hAnsi="Arial" w:cs="Arial"/>
          <w:w w:val="105"/>
          <w:sz w:val="22"/>
          <w:szCs w:val="22"/>
        </w:rPr>
        <w:t>Declaración</w:t>
      </w:r>
      <w:r w:rsidRPr="00696F47">
        <w:rPr>
          <w:rFonts w:ascii="Arial" w:hAnsi="Arial" w:cs="Arial"/>
          <w:spacing w:val="75"/>
          <w:w w:val="105"/>
          <w:sz w:val="22"/>
          <w:szCs w:val="22"/>
        </w:rPr>
        <w:t xml:space="preserve"> </w:t>
      </w:r>
      <w:r w:rsidRPr="00696F47">
        <w:rPr>
          <w:rFonts w:ascii="Arial" w:hAnsi="Arial" w:cs="Arial"/>
          <w:w w:val="105"/>
          <w:sz w:val="22"/>
          <w:szCs w:val="22"/>
        </w:rPr>
        <w:t>jurada</w:t>
      </w:r>
      <w:r w:rsidRPr="00696F47">
        <w:rPr>
          <w:rFonts w:ascii="Arial" w:hAnsi="Arial" w:cs="Arial"/>
          <w:spacing w:val="69"/>
          <w:w w:val="105"/>
          <w:sz w:val="22"/>
          <w:szCs w:val="22"/>
        </w:rPr>
        <w:t xml:space="preserve"> </w:t>
      </w:r>
      <w:r w:rsidRPr="00696F47">
        <w:rPr>
          <w:rFonts w:ascii="Arial" w:hAnsi="Arial" w:cs="Arial"/>
          <w:w w:val="105"/>
          <w:sz w:val="22"/>
          <w:szCs w:val="22"/>
        </w:rPr>
        <w:t>simple</w:t>
      </w:r>
      <w:r w:rsidRPr="00696F47">
        <w:rPr>
          <w:rFonts w:ascii="Arial" w:hAnsi="Arial" w:cs="Arial"/>
          <w:spacing w:val="70"/>
          <w:w w:val="105"/>
          <w:sz w:val="22"/>
          <w:szCs w:val="22"/>
        </w:rPr>
        <w:t xml:space="preserve"> </w:t>
      </w:r>
      <w:r w:rsidRPr="00696F47">
        <w:rPr>
          <w:rFonts w:ascii="Arial" w:hAnsi="Arial" w:cs="Arial"/>
          <w:w w:val="105"/>
          <w:sz w:val="22"/>
          <w:szCs w:val="22"/>
        </w:rPr>
        <w:t>o</w:t>
      </w:r>
      <w:r w:rsidRPr="00696F47">
        <w:rPr>
          <w:rFonts w:ascii="Arial" w:hAnsi="Arial" w:cs="Arial"/>
          <w:spacing w:val="60"/>
          <w:w w:val="105"/>
          <w:sz w:val="22"/>
          <w:szCs w:val="22"/>
        </w:rPr>
        <w:t xml:space="preserve"> </w:t>
      </w:r>
      <w:r w:rsidRPr="00696F47">
        <w:rPr>
          <w:rFonts w:ascii="Arial" w:hAnsi="Arial" w:cs="Arial"/>
          <w:w w:val="105"/>
          <w:sz w:val="22"/>
          <w:szCs w:val="22"/>
        </w:rPr>
        <w:t>certificados</w:t>
      </w:r>
      <w:r w:rsidRPr="00696F47">
        <w:rPr>
          <w:rFonts w:ascii="Arial" w:hAnsi="Arial" w:cs="Arial"/>
          <w:spacing w:val="59"/>
          <w:w w:val="150"/>
          <w:sz w:val="22"/>
          <w:szCs w:val="22"/>
        </w:rPr>
        <w:t xml:space="preserve"> </w:t>
      </w:r>
      <w:r w:rsidRPr="00696F47">
        <w:rPr>
          <w:rFonts w:ascii="Arial" w:hAnsi="Arial" w:cs="Arial"/>
          <w:w w:val="105"/>
          <w:sz w:val="22"/>
          <w:szCs w:val="22"/>
        </w:rPr>
        <w:t>del</w:t>
      </w:r>
      <w:r w:rsidRPr="00696F47">
        <w:rPr>
          <w:rFonts w:ascii="Arial" w:hAnsi="Arial" w:cs="Arial"/>
          <w:spacing w:val="64"/>
          <w:w w:val="105"/>
          <w:sz w:val="22"/>
          <w:szCs w:val="22"/>
        </w:rPr>
        <w:t xml:space="preserve"> </w:t>
      </w:r>
      <w:r w:rsidRPr="00696F47">
        <w:rPr>
          <w:rFonts w:ascii="Arial" w:hAnsi="Arial" w:cs="Arial"/>
          <w:w w:val="105"/>
          <w:sz w:val="22"/>
          <w:szCs w:val="22"/>
        </w:rPr>
        <w:t>mandante</w:t>
      </w:r>
      <w:r w:rsidRPr="00696F47">
        <w:rPr>
          <w:rFonts w:ascii="Arial" w:hAnsi="Arial" w:cs="Arial"/>
          <w:spacing w:val="78"/>
          <w:w w:val="105"/>
          <w:sz w:val="22"/>
          <w:szCs w:val="22"/>
        </w:rPr>
        <w:t xml:space="preserve"> </w:t>
      </w:r>
      <w:r w:rsidRPr="00696F47">
        <w:rPr>
          <w:rFonts w:ascii="Arial" w:hAnsi="Arial" w:cs="Arial"/>
          <w:w w:val="105"/>
          <w:sz w:val="22"/>
          <w:szCs w:val="22"/>
        </w:rPr>
        <w:t>en</w:t>
      </w:r>
      <w:r w:rsidRPr="00696F47">
        <w:rPr>
          <w:rFonts w:ascii="Arial" w:hAnsi="Arial" w:cs="Arial"/>
          <w:spacing w:val="61"/>
          <w:w w:val="105"/>
          <w:sz w:val="22"/>
          <w:szCs w:val="22"/>
        </w:rPr>
        <w:t xml:space="preserve"> </w:t>
      </w:r>
      <w:r w:rsidRPr="00696F47">
        <w:rPr>
          <w:rFonts w:ascii="Arial" w:hAnsi="Arial" w:cs="Arial"/>
          <w:w w:val="105"/>
          <w:sz w:val="22"/>
          <w:szCs w:val="22"/>
        </w:rPr>
        <w:t>formulación</w:t>
      </w:r>
      <w:r w:rsidRPr="00696F47">
        <w:rPr>
          <w:rFonts w:ascii="Arial" w:hAnsi="Arial" w:cs="Arial"/>
          <w:spacing w:val="59"/>
          <w:w w:val="150"/>
          <w:sz w:val="22"/>
          <w:szCs w:val="22"/>
        </w:rPr>
        <w:t xml:space="preserve"> </w:t>
      </w:r>
      <w:r w:rsidRPr="00696F47">
        <w:rPr>
          <w:rFonts w:ascii="Arial" w:hAnsi="Arial" w:cs="Arial"/>
          <w:w w:val="105"/>
          <w:sz w:val="22"/>
          <w:szCs w:val="22"/>
        </w:rPr>
        <w:t>de</w:t>
      </w:r>
      <w:r w:rsidRPr="00696F47">
        <w:rPr>
          <w:rFonts w:ascii="Arial" w:hAnsi="Arial" w:cs="Arial"/>
          <w:spacing w:val="62"/>
          <w:w w:val="105"/>
          <w:sz w:val="22"/>
          <w:szCs w:val="22"/>
        </w:rPr>
        <w:t xml:space="preserve"> </w:t>
      </w:r>
      <w:r w:rsidRPr="00696F47">
        <w:rPr>
          <w:rFonts w:ascii="Arial" w:hAnsi="Arial" w:cs="Arial"/>
          <w:w w:val="105"/>
          <w:sz w:val="22"/>
          <w:szCs w:val="22"/>
        </w:rPr>
        <w:t>proyectos</w:t>
      </w:r>
      <w:r w:rsidR="00B32EAE" w:rsidRPr="00696F47">
        <w:rPr>
          <w:rFonts w:ascii="Arial" w:hAnsi="Arial" w:cs="Arial"/>
          <w:w w:val="105"/>
          <w:sz w:val="22"/>
          <w:szCs w:val="22"/>
        </w:rPr>
        <w:t xml:space="preserve"> p</w:t>
      </w:r>
      <w:r w:rsidRPr="00696F47">
        <w:rPr>
          <w:rFonts w:ascii="Arial" w:hAnsi="Arial" w:cs="Arial"/>
          <w:sz w:val="22"/>
          <w:szCs w:val="22"/>
        </w:rPr>
        <w:t>roductivos.</w:t>
      </w:r>
      <w:r w:rsidRPr="00696F47">
        <w:rPr>
          <w:rFonts w:ascii="Arial" w:hAnsi="Arial" w:cs="Arial"/>
          <w:position w:val="20"/>
          <w:sz w:val="22"/>
          <w:szCs w:val="22"/>
        </w:rPr>
        <w:tab/>
      </w:r>
    </w:p>
    <w:p w14:paraId="0D38C63E" w14:textId="77777777" w:rsidR="004507BB" w:rsidRPr="00B32EAE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Fotocopia</w:t>
      </w:r>
      <w:r w:rsidRPr="00B32EAE">
        <w:rPr>
          <w:rFonts w:ascii="Arial" w:hAnsi="Arial" w:cs="Arial"/>
          <w:spacing w:val="4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de</w:t>
      </w:r>
      <w:r w:rsidRPr="00B32EAE">
        <w:rPr>
          <w:rFonts w:ascii="Arial" w:hAnsi="Arial" w:cs="Arial"/>
          <w:spacing w:val="-7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cursos,</w:t>
      </w:r>
      <w:r w:rsidRPr="00B32EAE">
        <w:rPr>
          <w:rFonts w:ascii="Arial" w:hAnsi="Arial" w:cs="Arial"/>
          <w:spacing w:val="-7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talleres, seminarios</w:t>
      </w:r>
      <w:r w:rsidRPr="00B32EAE">
        <w:rPr>
          <w:rFonts w:ascii="Arial" w:hAnsi="Arial" w:cs="Arial"/>
          <w:spacing w:val="9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u</w:t>
      </w:r>
      <w:r w:rsidRPr="00B32EAE">
        <w:rPr>
          <w:rFonts w:ascii="Arial" w:hAnsi="Arial" w:cs="Arial"/>
          <w:spacing w:val="-7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otros</w:t>
      </w:r>
      <w:r w:rsidR="00696F47">
        <w:rPr>
          <w:rFonts w:ascii="Arial" w:hAnsi="Arial" w:cs="Arial"/>
          <w:sz w:val="22"/>
          <w:szCs w:val="22"/>
        </w:rPr>
        <w:t>.</w:t>
      </w:r>
    </w:p>
    <w:p w14:paraId="5619FD75" w14:textId="0EE8D4E6" w:rsidR="004507BB" w:rsidRPr="00B32EAE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Certificado</w:t>
      </w:r>
      <w:r w:rsidRPr="00B32EAE">
        <w:rPr>
          <w:rFonts w:ascii="Arial" w:hAnsi="Arial" w:cs="Arial"/>
          <w:spacing w:val="1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de</w:t>
      </w:r>
      <w:r w:rsidRPr="00B32EAE">
        <w:rPr>
          <w:rFonts w:ascii="Arial" w:hAnsi="Arial" w:cs="Arial"/>
          <w:spacing w:val="-12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antecedentes</w:t>
      </w:r>
      <w:r w:rsidR="009F08A5">
        <w:rPr>
          <w:rFonts w:ascii="Arial" w:hAnsi="Arial" w:cs="Arial"/>
          <w:spacing w:val="1"/>
          <w:sz w:val="22"/>
          <w:szCs w:val="22"/>
        </w:rPr>
        <w:t>.</w:t>
      </w:r>
    </w:p>
    <w:p w14:paraId="3E1D5B0A" w14:textId="77777777" w:rsidR="004507BB" w:rsidRPr="00B32EAE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Fotocopia de</w:t>
      </w:r>
      <w:r w:rsidRPr="00B32EAE">
        <w:rPr>
          <w:rFonts w:ascii="Arial" w:hAnsi="Arial" w:cs="Arial"/>
          <w:spacing w:val="-3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Licencia de</w:t>
      </w:r>
      <w:r w:rsidRPr="00B32EAE">
        <w:rPr>
          <w:rFonts w:ascii="Arial" w:hAnsi="Arial" w:cs="Arial"/>
          <w:spacing w:val="-7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conducir al</w:t>
      </w:r>
      <w:r w:rsidRPr="00B32EAE">
        <w:rPr>
          <w:rFonts w:ascii="Arial" w:hAnsi="Arial" w:cs="Arial"/>
          <w:spacing w:val="-9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día.</w:t>
      </w:r>
      <w:r w:rsidRPr="00B32EAE">
        <w:rPr>
          <w:rFonts w:ascii="Arial" w:hAnsi="Arial" w:cs="Arial"/>
          <w:spacing w:val="3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(Clase</w:t>
      </w:r>
      <w:r w:rsidRPr="00B32EAE">
        <w:rPr>
          <w:rFonts w:ascii="Arial" w:hAnsi="Arial" w:cs="Arial"/>
          <w:spacing w:val="1"/>
          <w:sz w:val="22"/>
          <w:szCs w:val="22"/>
        </w:rPr>
        <w:t xml:space="preserve"> </w:t>
      </w:r>
      <w:r w:rsidRPr="00B32EAE">
        <w:rPr>
          <w:rFonts w:ascii="Arial" w:hAnsi="Arial" w:cs="Arial"/>
          <w:spacing w:val="-5"/>
          <w:sz w:val="22"/>
          <w:szCs w:val="22"/>
        </w:rPr>
        <w:t>B)</w:t>
      </w:r>
    </w:p>
    <w:p w14:paraId="073A7597" w14:textId="77777777" w:rsidR="004507BB" w:rsidRPr="00B32EAE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Declaración Jurada simple</w:t>
      </w:r>
      <w:r w:rsidRPr="00B32EAE">
        <w:rPr>
          <w:rFonts w:ascii="Arial" w:hAnsi="Arial" w:cs="Arial"/>
          <w:spacing w:val="4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 xml:space="preserve">que señale disponer de movilización apta para el trabajo en terreno. </w:t>
      </w:r>
      <w:r w:rsidRPr="00B32EAE">
        <w:rPr>
          <w:rFonts w:ascii="Arial" w:hAnsi="Arial" w:cs="Arial"/>
          <w:color w:val="3A3A3A"/>
          <w:sz w:val="22"/>
          <w:szCs w:val="22"/>
        </w:rPr>
        <w:t>(</w:t>
      </w:r>
      <w:r w:rsidRPr="00B32EAE">
        <w:rPr>
          <w:rFonts w:ascii="Arial" w:hAnsi="Arial" w:cs="Arial"/>
          <w:color w:val="3A3A3A"/>
          <w:spacing w:val="-6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certificado de dominio o contrato de arriendo)</w:t>
      </w:r>
    </w:p>
    <w:p w14:paraId="68BDC4FF" w14:textId="77777777" w:rsidR="004507BB" w:rsidRPr="00B32EAE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Declaración jurada</w:t>
      </w:r>
      <w:r w:rsidRPr="00B32EAE">
        <w:rPr>
          <w:rFonts w:ascii="Arial" w:hAnsi="Arial" w:cs="Arial"/>
          <w:spacing w:val="-6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simple</w:t>
      </w:r>
      <w:r w:rsidRPr="00B32EAE">
        <w:rPr>
          <w:rFonts w:ascii="Arial" w:hAnsi="Arial" w:cs="Arial"/>
          <w:spacing w:val="-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que</w:t>
      </w:r>
      <w:r w:rsidRPr="00B32EAE">
        <w:rPr>
          <w:rFonts w:ascii="Arial" w:hAnsi="Arial" w:cs="Arial"/>
          <w:spacing w:val="-7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acredite</w:t>
      </w:r>
      <w:r w:rsidRPr="00B32EAE">
        <w:rPr>
          <w:rFonts w:ascii="Arial" w:hAnsi="Arial" w:cs="Arial"/>
          <w:spacing w:val="-7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no</w:t>
      </w:r>
      <w:r w:rsidRPr="00B32EAE">
        <w:rPr>
          <w:rFonts w:ascii="Arial" w:hAnsi="Arial" w:cs="Arial"/>
          <w:spacing w:val="-1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haber cesado en</w:t>
      </w:r>
      <w:r w:rsidRPr="00B32EAE">
        <w:rPr>
          <w:rFonts w:ascii="Arial" w:hAnsi="Arial" w:cs="Arial"/>
          <w:spacing w:val="-12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cargo</w:t>
      </w:r>
      <w:r w:rsidRPr="00B32EAE">
        <w:rPr>
          <w:rFonts w:ascii="Arial" w:hAnsi="Arial" w:cs="Arial"/>
          <w:spacing w:val="-9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público</w:t>
      </w:r>
      <w:r w:rsidRPr="00B32EAE">
        <w:rPr>
          <w:rFonts w:ascii="Arial" w:hAnsi="Arial" w:cs="Arial"/>
          <w:spacing w:val="-3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 xml:space="preserve">como consecuencia de haber obtenido una calificación deficiente </w:t>
      </w:r>
      <w:r w:rsidRPr="00B32EAE">
        <w:rPr>
          <w:rFonts w:ascii="Arial" w:hAnsi="Arial" w:cs="Arial"/>
          <w:color w:val="0E0E0E"/>
          <w:sz w:val="22"/>
          <w:szCs w:val="22"/>
        </w:rPr>
        <w:t xml:space="preserve">o </w:t>
      </w:r>
      <w:r w:rsidRPr="00B32EAE">
        <w:rPr>
          <w:rFonts w:ascii="Arial" w:hAnsi="Arial" w:cs="Arial"/>
          <w:sz w:val="22"/>
          <w:szCs w:val="22"/>
        </w:rPr>
        <w:t>por medida disciplinaria; no encontrarse inhabilitado o suspendido para el ejercicio de funciones o cargos públicos, ni haber sido condenado</w:t>
      </w:r>
      <w:r w:rsidRPr="00B32EAE">
        <w:rPr>
          <w:rFonts w:ascii="Arial" w:hAnsi="Arial" w:cs="Arial"/>
          <w:spacing w:val="-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o</w:t>
      </w:r>
      <w:r w:rsidRPr="00B32EAE">
        <w:rPr>
          <w:rFonts w:ascii="Arial" w:hAnsi="Arial" w:cs="Arial"/>
          <w:spacing w:val="-12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procesado por</w:t>
      </w:r>
      <w:r w:rsidRPr="00B32EAE">
        <w:rPr>
          <w:rFonts w:ascii="Arial" w:hAnsi="Arial" w:cs="Arial"/>
          <w:spacing w:val="-9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crimen</w:t>
      </w:r>
      <w:r w:rsidRPr="00B32EAE">
        <w:rPr>
          <w:rFonts w:ascii="Arial" w:hAnsi="Arial" w:cs="Arial"/>
          <w:spacing w:val="-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o</w:t>
      </w:r>
      <w:r w:rsidRPr="00B32EAE">
        <w:rPr>
          <w:rFonts w:ascii="Arial" w:hAnsi="Arial" w:cs="Arial"/>
          <w:spacing w:val="-11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 xml:space="preserve">simple delito, </w:t>
      </w:r>
      <w:r w:rsidRPr="00B32EAE">
        <w:rPr>
          <w:rFonts w:ascii="Arial" w:hAnsi="Arial" w:cs="Arial"/>
          <w:sz w:val="22"/>
          <w:szCs w:val="22"/>
          <w:u w:val="single" w:color="0F0F0F"/>
        </w:rPr>
        <w:t>además de</w:t>
      </w:r>
      <w:r w:rsidRPr="00B32EAE">
        <w:rPr>
          <w:rFonts w:ascii="Arial" w:hAnsi="Arial" w:cs="Arial"/>
          <w:spacing w:val="-10"/>
          <w:sz w:val="22"/>
          <w:szCs w:val="22"/>
          <w:u w:val="single" w:color="0F0F0F"/>
        </w:rPr>
        <w:t xml:space="preserve"> </w:t>
      </w:r>
      <w:r w:rsidRPr="00B32EAE">
        <w:rPr>
          <w:rFonts w:ascii="Arial" w:hAnsi="Arial" w:cs="Arial"/>
          <w:sz w:val="22"/>
          <w:szCs w:val="22"/>
          <w:u w:val="single" w:color="0F0F0F"/>
        </w:rPr>
        <w:t>no</w:t>
      </w:r>
      <w:r w:rsidRPr="00B32EAE">
        <w:rPr>
          <w:rFonts w:ascii="Arial" w:hAnsi="Arial" w:cs="Arial"/>
          <w:spacing w:val="-11"/>
          <w:sz w:val="22"/>
          <w:szCs w:val="22"/>
          <w:u w:val="single" w:color="0F0F0F"/>
        </w:rPr>
        <w:t xml:space="preserve"> </w:t>
      </w:r>
      <w:r w:rsidRPr="00B32EAE">
        <w:rPr>
          <w:rFonts w:ascii="Arial" w:hAnsi="Arial" w:cs="Arial"/>
          <w:sz w:val="22"/>
          <w:szCs w:val="22"/>
          <w:u w:val="single" w:color="0F0F0F"/>
        </w:rPr>
        <w:t>estar afecto</w:t>
      </w:r>
      <w:r w:rsidRPr="00B32EAE">
        <w:rPr>
          <w:rFonts w:ascii="Arial" w:hAnsi="Arial" w:cs="Arial"/>
          <w:spacing w:val="-3"/>
          <w:sz w:val="22"/>
          <w:szCs w:val="22"/>
          <w:u w:val="single" w:color="0F0F0F"/>
        </w:rPr>
        <w:t xml:space="preserve"> </w:t>
      </w:r>
      <w:r w:rsidRPr="00B32EAE">
        <w:rPr>
          <w:rFonts w:ascii="Arial" w:hAnsi="Arial" w:cs="Arial"/>
          <w:sz w:val="22"/>
          <w:szCs w:val="22"/>
          <w:u w:val="single" w:color="0F0F0F"/>
        </w:rPr>
        <w:t>a</w:t>
      </w:r>
      <w:r w:rsidRPr="00B32EAE">
        <w:rPr>
          <w:rFonts w:ascii="Arial" w:hAnsi="Arial" w:cs="Arial"/>
          <w:spacing w:val="-14"/>
          <w:sz w:val="22"/>
          <w:szCs w:val="22"/>
          <w:u w:val="single" w:color="0F0F0F"/>
        </w:rPr>
        <w:t xml:space="preserve"> </w:t>
      </w:r>
      <w:r w:rsidRPr="00B32EAE">
        <w:rPr>
          <w:rFonts w:ascii="Arial" w:hAnsi="Arial" w:cs="Arial"/>
          <w:sz w:val="22"/>
          <w:szCs w:val="22"/>
          <w:u w:val="single" w:color="0F0F0F"/>
        </w:rPr>
        <w:t>ninguna</w:t>
      </w:r>
      <w:r w:rsidRPr="00B32EAE">
        <w:rPr>
          <w:rFonts w:ascii="Arial" w:hAnsi="Arial" w:cs="Arial"/>
          <w:spacing w:val="-4"/>
          <w:sz w:val="22"/>
          <w:szCs w:val="22"/>
          <w:u w:val="single" w:color="0F0F0F"/>
        </w:rPr>
        <w:t xml:space="preserve"> </w:t>
      </w:r>
      <w:r w:rsidRPr="00B32EAE">
        <w:rPr>
          <w:rFonts w:ascii="Arial" w:hAnsi="Arial" w:cs="Arial"/>
          <w:sz w:val="22"/>
          <w:szCs w:val="22"/>
          <w:u w:val="single" w:color="0F0F0F"/>
        </w:rPr>
        <w:t>de</w:t>
      </w:r>
      <w:r w:rsidRPr="00B32EAE">
        <w:rPr>
          <w:rFonts w:ascii="Arial" w:hAnsi="Arial" w:cs="Arial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  <w:u w:val="single" w:color="080808"/>
        </w:rPr>
        <w:t>las inhabilidades previstas en el artículo 56 de la Ley N° 18.575 sobre Probidad</w:t>
      </w:r>
      <w:r w:rsidRPr="00B32EAE">
        <w:rPr>
          <w:rFonts w:ascii="Arial" w:hAnsi="Arial" w:cs="Arial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  <w:u w:val="single" w:color="080808"/>
        </w:rPr>
        <w:t>Administrativa.</w:t>
      </w:r>
    </w:p>
    <w:p w14:paraId="533B4BBE" w14:textId="0A9F1AAE" w:rsidR="004507BB" w:rsidRDefault="004507BB" w:rsidP="00B32EAE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Certificado de Evaluación otorgado por el Instituto de Desarrollo Agropecuario, en el caso que el postulante haya prestado servicios en algún programa relacionado con INDAP (PRODESAL-PDTI u otros</w:t>
      </w:r>
      <w:r w:rsidR="00124219">
        <w:rPr>
          <w:rFonts w:ascii="Arial" w:hAnsi="Arial" w:cs="Arial"/>
          <w:sz w:val="22"/>
          <w:szCs w:val="22"/>
        </w:rPr>
        <w:t>).</w:t>
      </w:r>
    </w:p>
    <w:p w14:paraId="1C5038F3" w14:textId="74261920" w:rsidR="00562D78" w:rsidRPr="00562D78" w:rsidRDefault="00690078" w:rsidP="00562D78">
      <w:pPr>
        <w:pStyle w:val="Textoindependien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Registro de inhabilidades</w:t>
      </w:r>
      <w:r w:rsidR="00124219">
        <w:rPr>
          <w:rFonts w:ascii="Arial" w:hAnsi="Arial" w:cs="Arial"/>
          <w:sz w:val="22"/>
          <w:szCs w:val="22"/>
        </w:rPr>
        <w:t>.</w:t>
      </w:r>
    </w:p>
    <w:p w14:paraId="04EDA468" w14:textId="77777777" w:rsidR="00562D78" w:rsidRDefault="00562D78" w:rsidP="00562D78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0A802F67" w14:textId="5619A4AC" w:rsidR="00562D78" w:rsidRPr="005723EF" w:rsidRDefault="005723EF" w:rsidP="00562D78">
      <w:pPr>
        <w:ind w:left="284" w:right="463"/>
        <w:jc w:val="both"/>
        <w:rPr>
          <w:rFonts w:ascii="Arial" w:hAnsi="Arial" w:cs="Arial"/>
          <w:u w:val="single"/>
        </w:rPr>
      </w:pPr>
      <w:r w:rsidRPr="005723EF">
        <w:rPr>
          <w:rFonts w:ascii="Arial" w:hAnsi="Arial" w:cs="Arial"/>
          <w:b/>
          <w:u w:val="single"/>
        </w:rPr>
        <w:t>TIPO DE CONTRATO</w:t>
      </w:r>
      <w:r w:rsidR="00562D78" w:rsidRPr="005723EF">
        <w:rPr>
          <w:rFonts w:ascii="Arial" w:hAnsi="Arial" w:cs="Arial"/>
          <w:b/>
          <w:u w:val="single"/>
        </w:rPr>
        <w:t>:</w:t>
      </w:r>
      <w:r w:rsidR="00562D78" w:rsidRPr="005723EF">
        <w:rPr>
          <w:rFonts w:ascii="Arial" w:hAnsi="Arial" w:cs="Arial"/>
          <w:u w:val="single"/>
        </w:rPr>
        <w:t xml:space="preserve"> </w:t>
      </w:r>
    </w:p>
    <w:p w14:paraId="14555DA9" w14:textId="2C01361E" w:rsidR="00562D78" w:rsidRPr="00044F10" w:rsidRDefault="00562D78" w:rsidP="00562D78">
      <w:pPr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Honorarios, jornada completa.</w:t>
      </w:r>
    </w:p>
    <w:p w14:paraId="7B9FFA8B" w14:textId="1654FA1B" w:rsidR="00562D78" w:rsidRPr="005723EF" w:rsidRDefault="005723EF" w:rsidP="00562D78">
      <w:pPr>
        <w:ind w:left="284" w:right="463"/>
        <w:jc w:val="both"/>
        <w:rPr>
          <w:rFonts w:ascii="Arial" w:hAnsi="Arial" w:cs="Arial"/>
          <w:b/>
          <w:u w:val="single"/>
        </w:rPr>
      </w:pPr>
      <w:r w:rsidRPr="005723EF">
        <w:rPr>
          <w:rFonts w:ascii="Arial" w:hAnsi="Arial" w:cs="Arial"/>
          <w:b/>
          <w:u w:val="single"/>
        </w:rPr>
        <w:t>MODALIDAD DEL CON</w:t>
      </w:r>
      <w:r w:rsidR="00DA16DD">
        <w:rPr>
          <w:rFonts w:ascii="Arial" w:hAnsi="Arial" w:cs="Arial"/>
          <w:b/>
          <w:u w:val="single"/>
        </w:rPr>
        <w:t>CURSO</w:t>
      </w:r>
    </w:p>
    <w:p w14:paraId="2E283200" w14:textId="3ACB56B6" w:rsidR="00562D78" w:rsidRPr="00044F10" w:rsidRDefault="00562D78" w:rsidP="00562D78">
      <w:pPr>
        <w:ind w:left="284" w:right="463"/>
        <w:jc w:val="both"/>
        <w:rPr>
          <w:rFonts w:ascii="Arial" w:hAnsi="Arial" w:cs="Arial"/>
          <w:b/>
        </w:rPr>
      </w:pPr>
      <w:r w:rsidRPr="00044F10">
        <w:rPr>
          <w:rFonts w:ascii="Arial" w:hAnsi="Arial" w:cs="Arial"/>
        </w:rPr>
        <w:t>En</w:t>
      </w:r>
      <w:r w:rsidRPr="00044F10">
        <w:rPr>
          <w:rFonts w:ascii="Arial" w:hAnsi="Arial" w:cs="Arial"/>
          <w:spacing w:val="-2"/>
        </w:rPr>
        <w:t xml:space="preserve"> </w:t>
      </w:r>
      <w:r w:rsidRPr="00044F10">
        <w:rPr>
          <w:rFonts w:ascii="Arial" w:hAnsi="Arial" w:cs="Arial"/>
        </w:rPr>
        <w:t>el</w:t>
      </w:r>
      <w:r w:rsidRPr="00044F10">
        <w:rPr>
          <w:rFonts w:ascii="Arial" w:hAnsi="Arial" w:cs="Arial"/>
          <w:spacing w:val="-4"/>
        </w:rPr>
        <w:t xml:space="preserve"> </w:t>
      </w:r>
      <w:r w:rsidRPr="00044F10">
        <w:rPr>
          <w:rFonts w:ascii="Arial" w:hAnsi="Arial" w:cs="Arial"/>
        </w:rPr>
        <w:t>proceso</w:t>
      </w:r>
      <w:r w:rsidRPr="00044F10">
        <w:rPr>
          <w:rFonts w:ascii="Arial" w:hAnsi="Arial" w:cs="Arial"/>
          <w:spacing w:val="-2"/>
        </w:rPr>
        <w:t xml:space="preserve"> </w:t>
      </w:r>
      <w:r w:rsidRPr="00044F10">
        <w:rPr>
          <w:rFonts w:ascii="Arial" w:hAnsi="Arial" w:cs="Arial"/>
        </w:rPr>
        <w:t>se</w:t>
      </w:r>
      <w:r w:rsidRPr="00044F10">
        <w:rPr>
          <w:rFonts w:ascii="Arial" w:hAnsi="Arial" w:cs="Arial"/>
          <w:spacing w:val="-2"/>
        </w:rPr>
        <w:t xml:space="preserve"> </w:t>
      </w:r>
      <w:r w:rsidRPr="00044F10">
        <w:rPr>
          <w:rFonts w:ascii="Arial" w:hAnsi="Arial" w:cs="Arial"/>
        </w:rPr>
        <w:t>constará</w:t>
      </w:r>
      <w:r w:rsidRPr="00044F10">
        <w:rPr>
          <w:rFonts w:ascii="Arial" w:hAnsi="Arial" w:cs="Arial"/>
          <w:spacing w:val="-2"/>
        </w:rPr>
        <w:t xml:space="preserve"> </w:t>
      </w:r>
      <w:r w:rsidRPr="00044F10">
        <w:rPr>
          <w:rFonts w:ascii="Arial" w:hAnsi="Arial" w:cs="Arial"/>
        </w:rPr>
        <w:t>de</w:t>
      </w:r>
      <w:r w:rsidRPr="00044F10">
        <w:rPr>
          <w:rFonts w:ascii="Arial" w:hAnsi="Arial" w:cs="Arial"/>
          <w:spacing w:val="-3"/>
        </w:rPr>
        <w:t xml:space="preserve"> </w:t>
      </w:r>
      <w:r w:rsidRPr="00044F10">
        <w:rPr>
          <w:rFonts w:ascii="Arial" w:hAnsi="Arial" w:cs="Arial"/>
        </w:rPr>
        <w:t>2</w:t>
      </w:r>
      <w:r w:rsidRPr="00044F10">
        <w:rPr>
          <w:rFonts w:ascii="Arial" w:hAnsi="Arial" w:cs="Arial"/>
          <w:spacing w:val="-2"/>
        </w:rPr>
        <w:t xml:space="preserve"> </w:t>
      </w:r>
      <w:r w:rsidRPr="00044F10">
        <w:rPr>
          <w:rFonts w:ascii="Arial" w:hAnsi="Arial" w:cs="Arial"/>
        </w:rPr>
        <w:t>etapas</w:t>
      </w:r>
      <w:r w:rsidRPr="00044F10">
        <w:rPr>
          <w:rFonts w:ascii="Arial" w:hAnsi="Arial" w:cs="Arial"/>
          <w:spacing w:val="-2"/>
        </w:rPr>
        <w:t xml:space="preserve"> </w:t>
      </w:r>
      <w:r w:rsidRPr="00044F10">
        <w:rPr>
          <w:rFonts w:ascii="Arial" w:hAnsi="Arial" w:cs="Arial"/>
        </w:rPr>
        <w:t>sucesivas</w:t>
      </w:r>
      <w:r w:rsidRPr="00044F10">
        <w:rPr>
          <w:rFonts w:ascii="Arial" w:hAnsi="Arial" w:cs="Arial"/>
          <w:spacing w:val="-2"/>
        </w:rPr>
        <w:t xml:space="preserve"> </w:t>
      </w:r>
      <w:r w:rsidRPr="00044F10">
        <w:rPr>
          <w:rFonts w:ascii="Arial" w:hAnsi="Arial" w:cs="Arial"/>
        </w:rPr>
        <w:t>y</w:t>
      </w:r>
      <w:r w:rsidRPr="00044F10">
        <w:rPr>
          <w:rFonts w:ascii="Arial" w:hAnsi="Arial" w:cs="Arial"/>
          <w:spacing w:val="-2"/>
        </w:rPr>
        <w:t xml:space="preserve"> </w:t>
      </w:r>
      <w:r w:rsidRPr="00044F10">
        <w:rPr>
          <w:rFonts w:ascii="Arial" w:hAnsi="Arial" w:cs="Arial"/>
        </w:rPr>
        <w:t>excluyentes:</w:t>
      </w:r>
    </w:p>
    <w:p w14:paraId="0CCCA035" w14:textId="25CA4A8D" w:rsidR="00562D78" w:rsidRPr="00044F10" w:rsidRDefault="00562D78" w:rsidP="00562D78">
      <w:pPr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Etapa 1: Evaluación Técnica y/o curricular; 50% de la ponderación total. Se requiere obtener al menos 60 puntos para pasar a la Etapa 2.</w:t>
      </w:r>
    </w:p>
    <w:p w14:paraId="01512588" w14:textId="5C9AD32B" w:rsidR="00562D78" w:rsidRPr="00044F10" w:rsidRDefault="00562D78" w:rsidP="00562D78">
      <w:pPr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Etapa 2: Entrevista personal; 50% de la ponderación total.</w:t>
      </w:r>
    </w:p>
    <w:p w14:paraId="6AD8E4C8" w14:textId="3AA4118E" w:rsidR="00562D78" w:rsidRPr="00044F10" w:rsidRDefault="00562D78" w:rsidP="00562D78">
      <w:pPr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Cada etapa se desarrollará de manera independiente, por lo tanto, aquellos postulantes que no cumplan con lo solicitado en las presentes bases serán descartados y no continuarán el proceso de evaluación.</w:t>
      </w:r>
    </w:p>
    <w:p w14:paraId="7906EEE9" w14:textId="29B6051F" w:rsidR="00562D78" w:rsidRPr="005723EF" w:rsidRDefault="005723EF" w:rsidP="00562D78">
      <w:pPr>
        <w:ind w:left="284" w:right="463"/>
        <w:rPr>
          <w:rFonts w:ascii="Arial" w:hAnsi="Arial" w:cs="Arial"/>
          <w:b/>
          <w:u w:val="single"/>
        </w:rPr>
      </w:pPr>
      <w:r w:rsidRPr="005723EF">
        <w:rPr>
          <w:rFonts w:ascii="Arial" w:hAnsi="Arial" w:cs="Arial"/>
          <w:b/>
          <w:u w:val="single"/>
        </w:rPr>
        <w:t>COMITÉ DE SELECCIÓN</w:t>
      </w:r>
    </w:p>
    <w:p w14:paraId="4EEE1133" w14:textId="62BEB225" w:rsidR="00562D78" w:rsidRPr="00044F10" w:rsidRDefault="00562D78" w:rsidP="00562D78">
      <w:pPr>
        <w:ind w:left="284" w:right="463"/>
        <w:rPr>
          <w:rFonts w:ascii="Arial" w:hAnsi="Arial" w:cs="Arial"/>
          <w:b/>
        </w:rPr>
      </w:pPr>
      <w:r w:rsidRPr="00044F10">
        <w:rPr>
          <w:rFonts w:ascii="Arial" w:hAnsi="Arial" w:cs="Arial"/>
        </w:rPr>
        <w:t>Compuesta por:</w:t>
      </w:r>
    </w:p>
    <w:p w14:paraId="6A148026" w14:textId="30EF07DC" w:rsidR="00562D78" w:rsidRPr="00044F10" w:rsidRDefault="00562D78" w:rsidP="00562D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Representantes INDAP.</w:t>
      </w:r>
    </w:p>
    <w:p w14:paraId="231BB111" w14:textId="774C8520" w:rsidR="00562D78" w:rsidRPr="00044F10" w:rsidRDefault="00562D78" w:rsidP="00562D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Representantes Ilustre Municipalidad de Ancud.</w:t>
      </w:r>
    </w:p>
    <w:p w14:paraId="385892AF" w14:textId="2CA07FCC" w:rsidR="00562D78" w:rsidRPr="00044F10" w:rsidRDefault="00562D78" w:rsidP="00562D78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Representantes mesa de coordinación.</w:t>
      </w:r>
    </w:p>
    <w:p w14:paraId="34C25066" w14:textId="77777777" w:rsidR="00562D78" w:rsidRPr="00044F10" w:rsidRDefault="00562D78" w:rsidP="00562D78">
      <w:pPr>
        <w:widowControl w:val="0"/>
        <w:autoSpaceDE w:val="0"/>
        <w:autoSpaceDN w:val="0"/>
        <w:spacing w:after="0" w:line="240" w:lineRule="auto"/>
        <w:ind w:left="284" w:right="463"/>
        <w:jc w:val="both"/>
        <w:rPr>
          <w:rFonts w:ascii="Arial" w:hAnsi="Arial" w:cs="Arial"/>
        </w:rPr>
      </w:pPr>
    </w:p>
    <w:p w14:paraId="390015FF" w14:textId="7F49C193" w:rsidR="00562D78" w:rsidRPr="00044F10" w:rsidRDefault="00562D78" w:rsidP="00562D78">
      <w:pPr>
        <w:ind w:left="284" w:right="463"/>
        <w:rPr>
          <w:rFonts w:ascii="Arial" w:hAnsi="Arial" w:cs="Arial"/>
        </w:rPr>
      </w:pPr>
      <w:r w:rsidRPr="00044F10">
        <w:rPr>
          <w:rFonts w:ascii="Arial" w:hAnsi="Arial" w:cs="Arial"/>
          <w:b/>
        </w:rPr>
        <w:t>Etapa 1:</w:t>
      </w:r>
      <w:r w:rsidRPr="00044F10">
        <w:rPr>
          <w:rFonts w:ascii="Arial" w:hAnsi="Arial" w:cs="Arial"/>
        </w:rPr>
        <w:t xml:space="preserve"> Evaluación</w:t>
      </w:r>
      <w:r w:rsidRPr="00044F10">
        <w:rPr>
          <w:rFonts w:ascii="Arial" w:hAnsi="Arial" w:cs="Arial"/>
          <w:spacing w:val="-3"/>
        </w:rPr>
        <w:t xml:space="preserve"> t</w:t>
      </w:r>
      <w:r w:rsidRPr="00044F10">
        <w:rPr>
          <w:rFonts w:ascii="Arial" w:hAnsi="Arial" w:cs="Arial"/>
        </w:rPr>
        <w:t>écnica</w:t>
      </w:r>
      <w:r w:rsidRPr="00044F10">
        <w:rPr>
          <w:rFonts w:ascii="Arial" w:hAnsi="Arial" w:cs="Arial"/>
          <w:spacing w:val="-4"/>
        </w:rPr>
        <w:t xml:space="preserve"> </w:t>
      </w:r>
      <w:r w:rsidRPr="00044F10">
        <w:rPr>
          <w:rFonts w:ascii="Arial" w:hAnsi="Arial" w:cs="Arial"/>
        </w:rPr>
        <w:t>y/o</w:t>
      </w:r>
      <w:r w:rsidRPr="00044F10">
        <w:rPr>
          <w:rFonts w:ascii="Arial" w:hAnsi="Arial" w:cs="Arial"/>
          <w:spacing w:val="-3"/>
        </w:rPr>
        <w:t xml:space="preserve"> </w:t>
      </w:r>
      <w:r w:rsidRPr="00044F10">
        <w:rPr>
          <w:rFonts w:ascii="Arial" w:hAnsi="Arial" w:cs="Arial"/>
        </w:rPr>
        <w:t>curricular. Comisión bipartita, compuesto por representantes del Municipio de Ancud y representantes de INDAP.</w:t>
      </w:r>
    </w:p>
    <w:p w14:paraId="5358A9FB" w14:textId="77777777" w:rsidR="00562D78" w:rsidRPr="00044F10" w:rsidRDefault="00562D78" w:rsidP="00562D78">
      <w:pPr>
        <w:spacing w:before="5"/>
        <w:ind w:left="284" w:right="463"/>
        <w:rPr>
          <w:rFonts w:ascii="Arial" w:hAnsi="Arial" w:cs="Arial"/>
        </w:rPr>
      </w:pPr>
    </w:p>
    <w:p w14:paraId="7A039A98" w14:textId="783F8568" w:rsidR="00562D78" w:rsidRPr="00044F10" w:rsidRDefault="00562D78" w:rsidP="00562D78">
      <w:pPr>
        <w:spacing w:before="5"/>
        <w:ind w:left="284" w:right="463"/>
        <w:rPr>
          <w:rFonts w:ascii="Arial" w:hAnsi="Arial" w:cs="Arial"/>
        </w:rPr>
      </w:pPr>
      <w:r w:rsidRPr="00044F10">
        <w:rPr>
          <w:rFonts w:ascii="Arial" w:hAnsi="Arial" w:cs="Arial"/>
          <w:b/>
        </w:rPr>
        <w:t>Etapa 2:</w:t>
      </w:r>
      <w:r w:rsidRPr="00044F10">
        <w:rPr>
          <w:rFonts w:ascii="Arial" w:hAnsi="Arial" w:cs="Arial"/>
        </w:rPr>
        <w:t xml:space="preserve"> Entrevista</w:t>
      </w:r>
      <w:r w:rsidRPr="00044F10">
        <w:rPr>
          <w:rFonts w:ascii="Arial" w:hAnsi="Arial" w:cs="Arial"/>
          <w:spacing w:val="-5"/>
        </w:rPr>
        <w:t xml:space="preserve"> </w:t>
      </w:r>
      <w:r w:rsidRPr="00044F10">
        <w:rPr>
          <w:rFonts w:ascii="Arial" w:hAnsi="Arial" w:cs="Arial"/>
        </w:rPr>
        <w:t>personal. Compuesto por tres estamentos; un representante del Municipio de Ancud, un representante de INDAP y representantes</w:t>
      </w:r>
      <w:r w:rsidRPr="00044F10">
        <w:rPr>
          <w:rFonts w:ascii="Arial" w:hAnsi="Arial" w:cs="Arial"/>
          <w:spacing w:val="-1"/>
        </w:rPr>
        <w:t xml:space="preserve"> de </w:t>
      </w:r>
      <w:r w:rsidRPr="00044F10">
        <w:rPr>
          <w:rFonts w:ascii="Arial" w:hAnsi="Arial" w:cs="Arial"/>
          <w:spacing w:val="-1"/>
        </w:rPr>
        <w:lastRenderedPageBreak/>
        <w:t>c</w:t>
      </w:r>
      <w:r w:rsidRPr="00044F10">
        <w:rPr>
          <w:rFonts w:ascii="Arial" w:hAnsi="Arial" w:cs="Arial"/>
        </w:rPr>
        <w:t>omunidades o grupos de los usuarios de la U.O. PDTI Ancud. Cada uno de los estamentos equivaldrá a 1/3 del puntaje total de entrevista personal.</w:t>
      </w:r>
    </w:p>
    <w:p w14:paraId="20912867" w14:textId="37EDDE84" w:rsidR="00562D78" w:rsidRPr="00044F10" w:rsidRDefault="00562D78" w:rsidP="00562D78">
      <w:pPr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Si ninguno de los postulantes alcanzara el puntaje para ser considerado idóneo, el concurso será declarado desierto.</w:t>
      </w:r>
    </w:p>
    <w:p w14:paraId="37F94D96" w14:textId="3EEED7A3" w:rsidR="00562D78" w:rsidRPr="00044F10" w:rsidRDefault="00562D78" w:rsidP="00F50DDB">
      <w:pPr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La Comisión bipartita comunicará por escrito a los representantes de los usuarios de Mesa de Coordinación, al Director Regional de INDAP y al Alcald</w:t>
      </w:r>
      <w:r w:rsidR="00044F10" w:rsidRPr="00044F10">
        <w:rPr>
          <w:rFonts w:ascii="Arial" w:hAnsi="Arial" w:cs="Arial"/>
        </w:rPr>
        <w:t xml:space="preserve">e </w:t>
      </w:r>
      <w:r w:rsidRPr="00044F10">
        <w:rPr>
          <w:rFonts w:ascii="Arial" w:hAnsi="Arial" w:cs="Arial"/>
        </w:rPr>
        <w:t>correspondiente (o quienes estos designen), la conformación de la terna, quienes a partir de esta fecha deberán acordar, dentro de un periodo no superior a 10 días hábiles, la persona que ocupará el cargo correspondiente. De no existir consenso, se seleccionará al postulante con mayor puntaje.</w:t>
      </w:r>
    </w:p>
    <w:p w14:paraId="27039E50" w14:textId="5E9F5433" w:rsidR="00562D78" w:rsidRPr="00044F10" w:rsidRDefault="00562D78" w:rsidP="00F50DDB">
      <w:pPr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En caso de no lograr conformar la terna debido al bajo número de postulantes, se seleccionará a quien cumpla con los requisitos establecidos en la pauta de evaluación curricular y de entrevista.</w:t>
      </w:r>
    </w:p>
    <w:p w14:paraId="51E0C250" w14:textId="216E1420" w:rsidR="00562D78" w:rsidRPr="00044F10" w:rsidRDefault="00562D78" w:rsidP="00F50DDB">
      <w:pPr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>Una vez seleccionado la persona que ocupará dicho cargo, se le notificará para que formalmente acepte el cargo dentro de un plazo de 3 días hábiles. Si no acepta el cargo o no presenta el documento formal en el plazo indicado, el Alcalde podrá nombrar a otro postulante de la terna propuesta.</w:t>
      </w:r>
    </w:p>
    <w:p w14:paraId="1CF89992" w14:textId="217434AD" w:rsidR="00562D78" w:rsidRPr="005723EF" w:rsidRDefault="005723EF" w:rsidP="005723EF">
      <w:pPr>
        <w:ind w:left="284" w:right="463"/>
        <w:rPr>
          <w:rFonts w:ascii="Arial" w:hAnsi="Arial" w:cs="Arial"/>
          <w:b/>
          <w:u w:val="single"/>
        </w:rPr>
      </w:pPr>
      <w:r w:rsidRPr="005723EF">
        <w:rPr>
          <w:rFonts w:ascii="Arial" w:hAnsi="Arial" w:cs="Arial"/>
          <w:b/>
          <w:u w:val="single"/>
        </w:rPr>
        <w:t>ENTREGA DE ANTECEDENTES</w:t>
      </w:r>
      <w:r w:rsidR="00562D78" w:rsidRPr="005723EF">
        <w:rPr>
          <w:rFonts w:ascii="Arial" w:hAnsi="Arial" w:cs="Arial"/>
          <w:b/>
          <w:u w:val="single"/>
        </w:rPr>
        <w:t>:</w:t>
      </w:r>
    </w:p>
    <w:p w14:paraId="0828391B" w14:textId="08F3E2CB" w:rsidR="00562D78" w:rsidRPr="00044F10" w:rsidRDefault="00562D78" w:rsidP="00562D78">
      <w:pPr>
        <w:ind w:left="284" w:right="463"/>
        <w:jc w:val="both"/>
        <w:rPr>
          <w:rFonts w:ascii="Arial" w:hAnsi="Arial" w:cs="Arial"/>
          <w:b/>
        </w:rPr>
      </w:pPr>
      <w:r w:rsidRPr="00044F10">
        <w:rPr>
          <w:rFonts w:ascii="Arial" w:hAnsi="Arial" w:cs="Arial"/>
        </w:rPr>
        <w:t xml:space="preserve">Las bases del concurso se encontrarán disponible en la página web de la Ilustre Municipalidad de </w:t>
      </w:r>
      <w:r w:rsidR="00F50DDB" w:rsidRPr="00044F10">
        <w:rPr>
          <w:rFonts w:ascii="Arial" w:hAnsi="Arial" w:cs="Arial"/>
        </w:rPr>
        <w:t>Ancud</w:t>
      </w:r>
      <w:r w:rsidRPr="00044F10">
        <w:rPr>
          <w:rFonts w:ascii="Arial" w:hAnsi="Arial" w:cs="Arial"/>
        </w:rPr>
        <w:t xml:space="preserve">, </w:t>
      </w:r>
      <w:hyperlink r:id="rId6" w:history="1">
        <w:r w:rsidR="00F50DDB" w:rsidRPr="00044F10">
          <w:rPr>
            <w:rStyle w:val="Hipervnculo"/>
            <w:rFonts w:ascii="Arial" w:hAnsi="Arial" w:cs="Arial"/>
            <w:color w:val="auto"/>
          </w:rPr>
          <w:t>www.muniancud.cl</w:t>
        </w:r>
      </w:hyperlink>
      <w:r w:rsidRPr="00044F10">
        <w:rPr>
          <w:rFonts w:ascii="Arial" w:hAnsi="Arial" w:cs="Arial"/>
        </w:rPr>
        <w:t xml:space="preserve"> y en la página de </w:t>
      </w:r>
      <w:proofErr w:type="spellStart"/>
      <w:r w:rsidRPr="00044F10">
        <w:rPr>
          <w:rFonts w:ascii="Arial" w:hAnsi="Arial" w:cs="Arial"/>
        </w:rPr>
        <w:t>Indap</w:t>
      </w:r>
      <w:proofErr w:type="spellEnd"/>
      <w:r w:rsidRPr="00044F10">
        <w:rPr>
          <w:rFonts w:ascii="Arial" w:hAnsi="Arial" w:cs="Arial"/>
        </w:rPr>
        <w:t xml:space="preserve">, </w:t>
      </w:r>
      <w:hyperlink r:id="rId7">
        <w:r w:rsidRPr="00044F10">
          <w:rPr>
            <w:rFonts w:ascii="Arial" w:hAnsi="Arial" w:cs="Arial"/>
          </w:rPr>
          <w:t>www.indap.cl.</w:t>
        </w:r>
      </w:hyperlink>
    </w:p>
    <w:p w14:paraId="0A2363BB" w14:textId="3755400D" w:rsidR="00562D78" w:rsidRPr="00044F10" w:rsidRDefault="00562D78" w:rsidP="00562D78">
      <w:pPr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 xml:space="preserve">Recepción de antecedentes, en oficina de partes de la Ilustre Municipalidad de </w:t>
      </w:r>
      <w:r w:rsidR="00F50DDB" w:rsidRPr="00044F10">
        <w:rPr>
          <w:rFonts w:ascii="Arial" w:hAnsi="Arial" w:cs="Arial"/>
        </w:rPr>
        <w:t>Ancud</w:t>
      </w:r>
      <w:r w:rsidRPr="00044F10">
        <w:rPr>
          <w:rFonts w:ascii="Arial" w:hAnsi="Arial" w:cs="Arial"/>
        </w:rPr>
        <w:t xml:space="preserve">, Calle </w:t>
      </w:r>
      <w:r w:rsidR="00F50DDB" w:rsidRPr="00044F10">
        <w:rPr>
          <w:rFonts w:ascii="Arial" w:hAnsi="Arial" w:cs="Arial"/>
        </w:rPr>
        <w:t>Blanco Encalada N° 660</w:t>
      </w:r>
      <w:r w:rsidRPr="00044F10">
        <w:rPr>
          <w:rFonts w:ascii="Arial" w:hAnsi="Arial" w:cs="Arial"/>
        </w:rPr>
        <w:t xml:space="preserve"> de la ciudad de </w:t>
      </w:r>
      <w:r w:rsidR="00F50DDB" w:rsidRPr="00044F10">
        <w:rPr>
          <w:rFonts w:ascii="Arial" w:hAnsi="Arial" w:cs="Arial"/>
        </w:rPr>
        <w:t>Ancud</w:t>
      </w:r>
      <w:r w:rsidRPr="00044F10">
        <w:rPr>
          <w:rFonts w:ascii="Arial" w:hAnsi="Arial" w:cs="Arial"/>
        </w:rPr>
        <w:t xml:space="preserve">, en sobre cerrado indicando nombre y apellidos completos, cargo del postulante, desde el día </w:t>
      </w:r>
      <w:r w:rsidR="00F50DDB" w:rsidRPr="00044F10">
        <w:rPr>
          <w:rFonts w:ascii="Arial" w:hAnsi="Arial" w:cs="Arial"/>
        </w:rPr>
        <w:t>0</w:t>
      </w:r>
      <w:r w:rsidR="009F08A5">
        <w:rPr>
          <w:rFonts w:ascii="Arial" w:hAnsi="Arial" w:cs="Arial"/>
        </w:rPr>
        <w:t>8</w:t>
      </w:r>
      <w:r w:rsidR="00F50DDB" w:rsidRPr="00044F10">
        <w:rPr>
          <w:rFonts w:ascii="Arial" w:hAnsi="Arial" w:cs="Arial"/>
        </w:rPr>
        <w:t xml:space="preserve"> de junio </w:t>
      </w:r>
      <w:r w:rsidRPr="00044F10">
        <w:rPr>
          <w:rFonts w:ascii="Arial" w:hAnsi="Arial" w:cs="Arial"/>
        </w:rPr>
        <w:t>de 202</w:t>
      </w:r>
      <w:r w:rsidR="00F50DDB" w:rsidRPr="00044F10">
        <w:rPr>
          <w:rFonts w:ascii="Arial" w:hAnsi="Arial" w:cs="Arial"/>
        </w:rPr>
        <w:t>6</w:t>
      </w:r>
      <w:r w:rsidRPr="00044F10">
        <w:rPr>
          <w:rFonts w:ascii="Arial" w:hAnsi="Arial" w:cs="Arial"/>
        </w:rPr>
        <w:t xml:space="preserve"> al </w:t>
      </w:r>
      <w:r w:rsidR="009F08A5">
        <w:rPr>
          <w:rFonts w:ascii="Arial" w:hAnsi="Arial" w:cs="Arial"/>
        </w:rPr>
        <w:t>12</w:t>
      </w:r>
      <w:r w:rsidR="00F50DDB" w:rsidRPr="00044F10">
        <w:rPr>
          <w:rFonts w:ascii="Arial" w:hAnsi="Arial" w:cs="Arial"/>
        </w:rPr>
        <w:t xml:space="preserve"> de junio de 2026</w:t>
      </w:r>
      <w:r w:rsidRPr="00044F10">
        <w:rPr>
          <w:rFonts w:ascii="Arial" w:hAnsi="Arial" w:cs="Arial"/>
        </w:rPr>
        <w:t xml:space="preserve"> </w:t>
      </w:r>
      <w:r w:rsidR="009F08A5">
        <w:rPr>
          <w:rFonts w:ascii="Arial" w:hAnsi="Arial" w:cs="Arial"/>
        </w:rPr>
        <w:t>(de martes a jueves de 8:00 a 17:00 horas y el día viernes de 8:00 a 16:00 horas)</w:t>
      </w:r>
      <w:r w:rsidRPr="00044F10">
        <w:rPr>
          <w:rFonts w:ascii="Arial" w:hAnsi="Arial" w:cs="Arial"/>
        </w:rPr>
        <w:t>.</w:t>
      </w:r>
    </w:p>
    <w:p w14:paraId="0AB5A2C7" w14:textId="41B125D8" w:rsidR="00562D78" w:rsidRPr="00044F10" w:rsidRDefault="00562D78" w:rsidP="00044F10">
      <w:pPr>
        <w:ind w:left="284" w:right="463"/>
        <w:jc w:val="both"/>
        <w:rPr>
          <w:rFonts w:ascii="Arial" w:hAnsi="Arial" w:cs="Arial"/>
        </w:rPr>
      </w:pPr>
      <w:r w:rsidRPr="00044F10">
        <w:rPr>
          <w:rFonts w:ascii="Arial" w:hAnsi="Arial" w:cs="Arial"/>
        </w:rPr>
        <w:t xml:space="preserve">Las consultas se podrán realizar a la Agencia de Área INDAP, </w:t>
      </w:r>
      <w:r w:rsidR="00F50DDB" w:rsidRPr="00044F10">
        <w:rPr>
          <w:rFonts w:ascii="Arial" w:hAnsi="Arial" w:cs="Arial"/>
        </w:rPr>
        <w:t>Ancud</w:t>
      </w:r>
      <w:r w:rsidRPr="00044F10">
        <w:rPr>
          <w:rFonts w:ascii="Arial" w:hAnsi="Arial" w:cs="Arial"/>
        </w:rPr>
        <w:t xml:space="preserve">, al correo </w:t>
      </w:r>
      <w:r w:rsidR="00F50DDB" w:rsidRPr="00044F10">
        <w:rPr>
          <w:rFonts w:ascii="Arial" w:hAnsi="Arial" w:cs="Arial"/>
        </w:rPr>
        <w:t>rrojasj</w:t>
      </w:r>
      <w:hyperlink r:id="rId8" w:history="1">
        <w:r w:rsidRPr="00044F10">
          <w:rPr>
            <w:rFonts w:ascii="Arial" w:hAnsi="Arial" w:cs="Arial"/>
          </w:rPr>
          <w:t xml:space="preserve">@indap.cl </w:t>
        </w:r>
      </w:hyperlink>
      <w:r w:rsidRPr="00044F10">
        <w:rPr>
          <w:rFonts w:ascii="Arial" w:hAnsi="Arial" w:cs="Arial"/>
        </w:rPr>
        <w:t>o al correo</w:t>
      </w:r>
      <w:r w:rsidR="00044F10" w:rsidRPr="00044F10">
        <w:rPr>
          <w:rFonts w:ascii="Arial" w:eastAsia="Times New Roman" w:hAnsi="Arial" w:cs="Arial"/>
          <w:b/>
          <w:bCs/>
          <w:lang w:eastAsia="es-ES"/>
        </w:rPr>
        <w:t xml:space="preserve"> Departamento Gestión de Personas</w:t>
      </w:r>
      <w:r w:rsidR="00044F10" w:rsidRPr="00044F10">
        <w:rPr>
          <w:rFonts w:ascii="Arial" w:eastAsia="Times New Roman" w:hAnsi="Arial" w:cs="Arial"/>
          <w:lang w:eastAsia="es-ES"/>
        </w:rPr>
        <w:t xml:space="preserve">, Srta. Adriana Yáñez Oyarzun </w:t>
      </w:r>
      <w:r w:rsidR="00044F10" w:rsidRPr="00044F10">
        <w:rPr>
          <w:rFonts w:ascii="Arial" w:eastAsia="Times New Roman" w:hAnsi="Arial" w:cs="Arial"/>
          <w:spacing w:val="-1"/>
          <w:lang w:eastAsia="es-ES"/>
        </w:rPr>
        <w:t>c</w:t>
      </w:r>
      <w:r w:rsidR="00044F10" w:rsidRPr="00044F10">
        <w:rPr>
          <w:rFonts w:ascii="Arial" w:eastAsia="Times New Roman" w:hAnsi="Arial" w:cs="Arial"/>
          <w:spacing w:val="1"/>
          <w:lang w:eastAsia="es-ES"/>
        </w:rPr>
        <w:t>orr</w:t>
      </w:r>
      <w:r w:rsidR="00044F10" w:rsidRPr="00044F10">
        <w:rPr>
          <w:rFonts w:ascii="Arial" w:eastAsia="Times New Roman" w:hAnsi="Arial" w:cs="Arial"/>
          <w:lang w:eastAsia="es-ES"/>
        </w:rPr>
        <w:t>eo</w:t>
      </w:r>
      <w:r w:rsidR="00044F10" w:rsidRPr="00044F10">
        <w:rPr>
          <w:rFonts w:ascii="Arial" w:eastAsia="Times New Roman" w:hAnsi="Arial" w:cs="Arial"/>
          <w:spacing w:val="3"/>
          <w:lang w:eastAsia="es-ES"/>
        </w:rPr>
        <w:t xml:space="preserve"> </w:t>
      </w:r>
      <w:r w:rsidR="00044F10" w:rsidRPr="00044F10">
        <w:rPr>
          <w:rFonts w:ascii="Arial" w:eastAsia="Times New Roman" w:hAnsi="Arial" w:cs="Arial"/>
          <w:lang w:eastAsia="es-ES"/>
        </w:rPr>
        <w:t>elect</w:t>
      </w:r>
      <w:r w:rsidR="00044F10" w:rsidRPr="00044F10">
        <w:rPr>
          <w:rFonts w:ascii="Arial" w:eastAsia="Times New Roman" w:hAnsi="Arial" w:cs="Arial"/>
          <w:spacing w:val="1"/>
          <w:lang w:eastAsia="es-ES"/>
        </w:rPr>
        <w:t>ró</w:t>
      </w:r>
      <w:r w:rsidR="00044F10" w:rsidRPr="00044F10">
        <w:rPr>
          <w:rFonts w:ascii="Arial" w:eastAsia="Times New Roman" w:hAnsi="Arial" w:cs="Arial"/>
          <w:lang w:eastAsia="es-ES"/>
        </w:rPr>
        <w:t>n</w:t>
      </w:r>
      <w:r w:rsidR="00044F10" w:rsidRPr="00044F10">
        <w:rPr>
          <w:rFonts w:ascii="Arial" w:eastAsia="Times New Roman" w:hAnsi="Arial" w:cs="Arial"/>
          <w:spacing w:val="-3"/>
          <w:lang w:eastAsia="es-ES"/>
        </w:rPr>
        <w:t>i</w:t>
      </w:r>
      <w:r w:rsidR="00044F10" w:rsidRPr="00044F10">
        <w:rPr>
          <w:rFonts w:ascii="Arial" w:eastAsia="Times New Roman" w:hAnsi="Arial" w:cs="Arial"/>
          <w:spacing w:val="-1"/>
          <w:lang w:eastAsia="es-ES"/>
        </w:rPr>
        <w:t>c</w:t>
      </w:r>
      <w:r w:rsidR="00044F10" w:rsidRPr="00044F10">
        <w:rPr>
          <w:rFonts w:ascii="Arial" w:eastAsia="Times New Roman" w:hAnsi="Arial" w:cs="Arial"/>
          <w:spacing w:val="1"/>
          <w:lang w:eastAsia="es-ES"/>
        </w:rPr>
        <w:t>o</w:t>
      </w:r>
      <w:r w:rsidR="00044F10" w:rsidRPr="00044F10">
        <w:rPr>
          <w:rFonts w:ascii="Arial" w:eastAsia="Times New Roman" w:hAnsi="Arial" w:cs="Arial"/>
          <w:lang w:eastAsia="es-ES"/>
        </w:rPr>
        <w:t>:</w:t>
      </w:r>
      <w:r w:rsidR="00044F10" w:rsidRPr="00044F10">
        <w:rPr>
          <w:rFonts w:ascii="Arial" w:eastAsia="Times New Roman" w:hAnsi="Arial" w:cs="Arial"/>
          <w:spacing w:val="5"/>
          <w:lang w:eastAsia="es-ES"/>
        </w:rPr>
        <w:t xml:space="preserve"> </w:t>
      </w:r>
      <w:hyperlink r:id="rId9" w:history="1">
        <w:r w:rsidR="00044F10" w:rsidRPr="00044F10">
          <w:rPr>
            <w:rFonts w:ascii="Arial" w:eastAsia="Times New Roman" w:hAnsi="Arial" w:cs="Arial"/>
            <w:spacing w:val="5"/>
            <w:u w:val="single"/>
            <w:lang w:eastAsia="es-ES"/>
          </w:rPr>
          <w:t>adriana.yanez@muniancud.cl</w:t>
        </w:r>
      </w:hyperlink>
      <w:r w:rsidR="00044F10" w:rsidRPr="00044F10">
        <w:rPr>
          <w:rFonts w:ascii="Arial" w:eastAsia="Times New Roman" w:hAnsi="Arial" w:cs="Arial"/>
          <w:spacing w:val="5"/>
          <w:u w:val="single"/>
          <w:lang w:eastAsia="es-ES"/>
        </w:rPr>
        <w:t>.</w:t>
      </w:r>
      <w:r w:rsidRPr="00044F10">
        <w:rPr>
          <w:rFonts w:ascii="Arial" w:hAnsi="Arial" w:cs="Arial"/>
        </w:rPr>
        <w:t xml:space="preserve"> Mayores antecedentes y Norma Técnicas del Programa en el sitio Web: </w:t>
      </w:r>
      <w:hyperlink r:id="rId10" w:history="1">
        <w:r w:rsidRPr="00044F10">
          <w:rPr>
            <w:rStyle w:val="Hipervnculo"/>
            <w:rFonts w:ascii="Arial" w:hAnsi="Arial" w:cs="Arial"/>
            <w:color w:val="auto"/>
          </w:rPr>
          <w:t>www.indap.gob.cl/pdti.</w:t>
        </w:r>
      </w:hyperlink>
    </w:p>
    <w:p w14:paraId="24D5A173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29F820F" w14:textId="6BCA349A" w:rsidR="004507BB" w:rsidRPr="00696F47" w:rsidRDefault="004507BB" w:rsidP="00B32EAE">
      <w:pPr>
        <w:pStyle w:val="Textoindependiente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6F47">
        <w:rPr>
          <w:rFonts w:ascii="Arial" w:hAnsi="Arial" w:cs="Arial"/>
          <w:b/>
          <w:w w:val="105"/>
          <w:sz w:val="22"/>
          <w:szCs w:val="22"/>
          <w:u w:val="single"/>
        </w:rPr>
        <w:t>RECEPCI</w:t>
      </w:r>
      <w:r w:rsidR="00124219">
        <w:rPr>
          <w:rFonts w:ascii="Arial" w:hAnsi="Arial" w:cs="Arial"/>
          <w:b/>
          <w:w w:val="105"/>
          <w:sz w:val="22"/>
          <w:szCs w:val="22"/>
          <w:u w:val="single"/>
        </w:rPr>
        <w:t>Ó</w:t>
      </w:r>
      <w:r w:rsidRPr="00696F47">
        <w:rPr>
          <w:rFonts w:ascii="Arial" w:hAnsi="Arial" w:cs="Arial"/>
          <w:b/>
          <w:w w:val="105"/>
          <w:sz w:val="22"/>
          <w:szCs w:val="22"/>
          <w:u w:val="single"/>
        </w:rPr>
        <w:t>N</w:t>
      </w:r>
      <w:r w:rsidRPr="00696F47">
        <w:rPr>
          <w:rFonts w:ascii="Arial" w:hAnsi="Arial" w:cs="Arial"/>
          <w:b/>
          <w:spacing w:val="-3"/>
          <w:w w:val="105"/>
          <w:sz w:val="22"/>
          <w:szCs w:val="22"/>
          <w:u w:val="single"/>
        </w:rPr>
        <w:t xml:space="preserve"> </w:t>
      </w:r>
      <w:r w:rsidRPr="00696F47">
        <w:rPr>
          <w:rFonts w:ascii="Arial" w:hAnsi="Arial" w:cs="Arial"/>
          <w:b/>
          <w:w w:val="105"/>
          <w:sz w:val="22"/>
          <w:szCs w:val="22"/>
          <w:u w:val="single"/>
        </w:rPr>
        <w:t>DE</w:t>
      </w:r>
      <w:r w:rsidRPr="00696F47">
        <w:rPr>
          <w:rFonts w:ascii="Arial" w:hAnsi="Arial" w:cs="Arial"/>
          <w:b/>
          <w:spacing w:val="-13"/>
          <w:w w:val="105"/>
          <w:sz w:val="22"/>
          <w:szCs w:val="22"/>
          <w:u w:val="single"/>
        </w:rPr>
        <w:t xml:space="preserve"> </w:t>
      </w:r>
      <w:r w:rsidRPr="00696F47">
        <w:rPr>
          <w:rFonts w:ascii="Arial" w:hAnsi="Arial" w:cs="Arial"/>
          <w:b/>
          <w:w w:val="105"/>
          <w:sz w:val="22"/>
          <w:szCs w:val="22"/>
          <w:u w:val="single"/>
        </w:rPr>
        <w:t>ANTECEDENTES:</w:t>
      </w:r>
    </w:p>
    <w:p w14:paraId="2C4D45A7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2B75E718" w14:textId="14BE407B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En Oficina de Partes de la I. Municipalidad de Ancud, ubicada en primer piso del</w:t>
      </w:r>
      <w:r w:rsidRPr="00B32EAE">
        <w:rPr>
          <w:rFonts w:ascii="Arial" w:hAnsi="Arial" w:cs="Arial"/>
          <w:spacing w:val="-1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edificio municipal de</w:t>
      </w:r>
      <w:r w:rsidRPr="00B32EAE">
        <w:rPr>
          <w:rFonts w:ascii="Arial" w:hAnsi="Arial" w:cs="Arial"/>
          <w:spacing w:val="-1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calle</w:t>
      </w:r>
      <w:r w:rsidRPr="00B32EAE">
        <w:rPr>
          <w:rFonts w:ascii="Arial" w:hAnsi="Arial" w:cs="Arial"/>
          <w:spacing w:val="-5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Blanco</w:t>
      </w:r>
      <w:r w:rsidRPr="00B32EAE">
        <w:rPr>
          <w:rFonts w:ascii="Arial" w:hAnsi="Arial" w:cs="Arial"/>
          <w:spacing w:val="-9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Encalada 660,</w:t>
      </w:r>
      <w:r w:rsidRPr="00B32EAE">
        <w:rPr>
          <w:rFonts w:ascii="Arial" w:hAnsi="Arial" w:cs="Arial"/>
          <w:spacing w:val="-9"/>
          <w:sz w:val="22"/>
          <w:szCs w:val="22"/>
        </w:rPr>
        <w:t xml:space="preserve"> </w:t>
      </w:r>
      <w:r w:rsidRPr="005723EF">
        <w:rPr>
          <w:rFonts w:ascii="Arial" w:hAnsi="Arial" w:cs="Arial"/>
          <w:b/>
          <w:sz w:val="22"/>
          <w:szCs w:val="22"/>
        </w:rPr>
        <w:t>desde</w:t>
      </w:r>
      <w:r w:rsidRPr="005723EF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5723EF">
        <w:rPr>
          <w:rFonts w:ascii="Arial" w:hAnsi="Arial" w:cs="Arial"/>
          <w:b/>
          <w:sz w:val="22"/>
          <w:szCs w:val="22"/>
        </w:rPr>
        <w:t>el</w:t>
      </w:r>
      <w:r w:rsidR="00696F47" w:rsidRPr="005723EF">
        <w:rPr>
          <w:rFonts w:ascii="Arial" w:hAnsi="Arial" w:cs="Arial"/>
          <w:b/>
          <w:sz w:val="22"/>
          <w:szCs w:val="22"/>
        </w:rPr>
        <w:t xml:space="preserve"> </w:t>
      </w:r>
      <w:r w:rsidR="00E3177C" w:rsidRPr="005723EF">
        <w:rPr>
          <w:rFonts w:ascii="Arial" w:hAnsi="Arial" w:cs="Arial"/>
          <w:b/>
          <w:sz w:val="22"/>
          <w:szCs w:val="22"/>
        </w:rPr>
        <w:t>0</w:t>
      </w:r>
      <w:r w:rsidR="009F08A5">
        <w:rPr>
          <w:rFonts w:ascii="Arial" w:hAnsi="Arial" w:cs="Arial"/>
          <w:b/>
          <w:sz w:val="22"/>
          <w:szCs w:val="22"/>
        </w:rPr>
        <w:t>9</w:t>
      </w:r>
      <w:r w:rsidR="00696F47" w:rsidRPr="005723EF">
        <w:rPr>
          <w:rFonts w:ascii="Arial" w:hAnsi="Arial" w:cs="Arial"/>
          <w:b/>
          <w:sz w:val="22"/>
          <w:szCs w:val="22"/>
        </w:rPr>
        <w:t xml:space="preserve"> al </w:t>
      </w:r>
      <w:r w:rsidR="009F08A5">
        <w:rPr>
          <w:rFonts w:ascii="Arial" w:hAnsi="Arial" w:cs="Arial"/>
          <w:b/>
          <w:sz w:val="22"/>
          <w:szCs w:val="22"/>
        </w:rPr>
        <w:t>12</w:t>
      </w:r>
      <w:r w:rsidR="00E3177C" w:rsidRPr="005723EF">
        <w:rPr>
          <w:rFonts w:ascii="Arial" w:hAnsi="Arial" w:cs="Arial"/>
          <w:b/>
          <w:sz w:val="22"/>
          <w:szCs w:val="22"/>
        </w:rPr>
        <w:t xml:space="preserve"> </w:t>
      </w:r>
      <w:r w:rsidR="00696F47" w:rsidRPr="005723EF">
        <w:rPr>
          <w:rFonts w:ascii="Arial" w:hAnsi="Arial" w:cs="Arial"/>
          <w:b/>
          <w:sz w:val="22"/>
          <w:szCs w:val="22"/>
        </w:rPr>
        <w:t>de</w:t>
      </w:r>
      <w:r w:rsidR="00E3177C" w:rsidRPr="005723EF">
        <w:rPr>
          <w:rFonts w:ascii="Arial" w:hAnsi="Arial" w:cs="Arial"/>
          <w:b/>
          <w:sz w:val="22"/>
          <w:szCs w:val="22"/>
        </w:rPr>
        <w:t xml:space="preserve"> junio</w:t>
      </w:r>
      <w:r w:rsidR="00696F47" w:rsidRPr="005723EF">
        <w:rPr>
          <w:rFonts w:ascii="Arial" w:hAnsi="Arial" w:cs="Arial"/>
          <w:b/>
          <w:sz w:val="22"/>
          <w:szCs w:val="22"/>
        </w:rPr>
        <w:t xml:space="preserve"> de 202</w:t>
      </w:r>
      <w:r w:rsidR="00690078" w:rsidRPr="005723EF">
        <w:rPr>
          <w:rFonts w:ascii="Arial" w:hAnsi="Arial" w:cs="Arial"/>
          <w:b/>
          <w:sz w:val="22"/>
          <w:szCs w:val="22"/>
        </w:rPr>
        <w:t>6</w:t>
      </w:r>
      <w:r w:rsidRPr="00696F47">
        <w:rPr>
          <w:rFonts w:ascii="Arial" w:hAnsi="Arial" w:cs="Arial"/>
          <w:b/>
          <w:sz w:val="22"/>
          <w:szCs w:val="22"/>
        </w:rPr>
        <w:t>,</w:t>
      </w:r>
      <w:r w:rsidRPr="00B32EAE">
        <w:rPr>
          <w:rFonts w:ascii="Arial" w:hAnsi="Arial" w:cs="Arial"/>
          <w:spacing w:val="-3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en</w:t>
      </w:r>
      <w:r w:rsidRPr="00B32EAE">
        <w:rPr>
          <w:rFonts w:ascii="Arial" w:hAnsi="Arial" w:cs="Arial"/>
          <w:spacing w:val="-11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horarios de</w:t>
      </w:r>
      <w:r w:rsidRPr="00B32EAE">
        <w:rPr>
          <w:rFonts w:ascii="Arial" w:hAnsi="Arial" w:cs="Arial"/>
          <w:spacing w:val="-12"/>
          <w:sz w:val="22"/>
          <w:szCs w:val="22"/>
        </w:rPr>
        <w:t xml:space="preserve"> </w:t>
      </w:r>
      <w:r w:rsidR="009F08A5">
        <w:rPr>
          <w:rFonts w:ascii="Arial" w:hAnsi="Arial" w:cs="Arial"/>
          <w:sz w:val="22"/>
          <w:szCs w:val="22"/>
        </w:rPr>
        <w:t>martes</w:t>
      </w:r>
      <w:r w:rsidRPr="00B32EAE">
        <w:rPr>
          <w:rFonts w:ascii="Arial" w:hAnsi="Arial" w:cs="Arial"/>
          <w:spacing w:val="-7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a</w:t>
      </w:r>
      <w:r w:rsidRPr="00B32EAE">
        <w:rPr>
          <w:rFonts w:ascii="Arial" w:hAnsi="Arial" w:cs="Arial"/>
          <w:spacing w:val="-13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 xml:space="preserve">jueves, entre las 08:00 </w:t>
      </w:r>
      <w:r w:rsidRPr="00B32EAE">
        <w:rPr>
          <w:rFonts w:ascii="Arial" w:hAnsi="Arial" w:cs="Arial"/>
          <w:color w:val="363636"/>
          <w:sz w:val="22"/>
          <w:szCs w:val="22"/>
        </w:rPr>
        <w:t xml:space="preserve">a </w:t>
      </w:r>
      <w:r w:rsidRPr="00B32EAE">
        <w:rPr>
          <w:rFonts w:ascii="Arial" w:hAnsi="Arial" w:cs="Arial"/>
          <w:sz w:val="22"/>
          <w:szCs w:val="22"/>
        </w:rPr>
        <w:t>17:</w:t>
      </w:r>
      <w:r w:rsidR="00044F10">
        <w:rPr>
          <w:rFonts w:ascii="Arial" w:hAnsi="Arial" w:cs="Arial"/>
          <w:sz w:val="22"/>
          <w:szCs w:val="22"/>
        </w:rPr>
        <w:t>00</w:t>
      </w:r>
      <w:r w:rsidRPr="00B32EAE">
        <w:rPr>
          <w:rFonts w:ascii="Arial" w:hAnsi="Arial" w:cs="Arial"/>
          <w:sz w:val="22"/>
          <w:szCs w:val="22"/>
        </w:rPr>
        <w:t xml:space="preserve"> horas, y viernes ente 08:00 a 16.</w:t>
      </w:r>
      <w:r w:rsidR="00044F10">
        <w:rPr>
          <w:rFonts w:ascii="Arial" w:hAnsi="Arial" w:cs="Arial"/>
          <w:sz w:val="22"/>
          <w:szCs w:val="22"/>
        </w:rPr>
        <w:t>00</w:t>
      </w:r>
      <w:r w:rsidRPr="00B32EAE">
        <w:rPr>
          <w:rFonts w:ascii="Arial" w:hAnsi="Arial" w:cs="Arial"/>
          <w:sz w:val="22"/>
          <w:szCs w:val="22"/>
        </w:rPr>
        <w:t xml:space="preserve"> horas. Las postulaciones deberán presentarse</w:t>
      </w:r>
      <w:r w:rsidRPr="00B32EAE">
        <w:rPr>
          <w:rFonts w:ascii="Arial" w:hAnsi="Arial" w:cs="Arial"/>
          <w:spacing w:val="-1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en</w:t>
      </w:r>
      <w:r w:rsidRPr="00B32EAE">
        <w:rPr>
          <w:rFonts w:ascii="Arial" w:hAnsi="Arial" w:cs="Arial"/>
          <w:spacing w:val="-1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sobre</w:t>
      </w:r>
      <w:r w:rsidRPr="00B32EAE">
        <w:rPr>
          <w:rFonts w:ascii="Arial" w:hAnsi="Arial" w:cs="Arial"/>
          <w:spacing w:val="-13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cerrado,</w:t>
      </w:r>
      <w:r w:rsidRPr="00B32EAE">
        <w:rPr>
          <w:rFonts w:ascii="Arial" w:hAnsi="Arial" w:cs="Arial"/>
          <w:spacing w:val="-1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con</w:t>
      </w:r>
      <w:r w:rsidRPr="00B32EAE">
        <w:rPr>
          <w:rFonts w:ascii="Arial" w:hAnsi="Arial" w:cs="Arial"/>
          <w:spacing w:val="-13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identificación</w:t>
      </w:r>
      <w:r w:rsidRPr="00B32EAE">
        <w:rPr>
          <w:rFonts w:ascii="Arial" w:hAnsi="Arial" w:cs="Arial"/>
          <w:spacing w:val="-1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del</w:t>
      </w:r>
      <w:r w:rsidRPr="00B32EAE">
        <w:rPr>
          <w:rFonts w:ascii="Arial" w:hAnsi="Arial" w:cs="Arial"/>
          <w:spacing w:val="-13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postulante y</w:t>
      </w:r>
      <w:r w:rsidRPr="00B32EAE">
        <w:rPr>
          <w:rFonts w:ascii="Arial" w:hAnsi="Arial" w:cs="Arial"/>
          <w:spacing w:val="-1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cargo</w:t>
      </w:r>
      <w:r w:rsidRPr="00B32EAE">
        <w:rPr>
          <w:rFonts w:ascii="Arial" w:hAnsi="Arial" w:cs="Arial"/>
          <w:spacing w:val="-7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al</w:t>
      </w:r>
      <w:r w:rsidRPr="00B32EAE">
        <w:rPr>
          <w:rFonts w:ascii="Arial" w:hAnsi="Arial" w:cs="Arial"/>
          <w:spacing w:val="-1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que</w:t>
      </w:r>
      <w:r w:rsidRPr="00B32EAE">
        <w:rPr>
          <w:rFonts w:ascii="Arial" w:hAnsi="Arial" w:cs="Arial"/>
          <w:spacing w:val="-1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postula.</w:t>
      </w:r>
      <w:r w:rsidRPr="00B32EAE">
        <w:rPr>
          <w:rFonts w:ascii="Arial" w:hAnsi="Arial" w:cs="Arial"/>
          <w:spacing w:val="61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Para</w:t>
      </w:r>
      <w:r w:rsidRPr="00B32EAE">
        <w:rPr>
          <w:rFonts w:ascii="Arial" w:hAnsi="Arial" w:cs="Arial"/>
          <w:spacing w:val="-14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 xml:space="preserve">aquellas postulaciones que se envíen por sistemas de correos como </w:t>
      </w:r>
      <w:proofErr w:type="spellStart"/>
      <w:r w:rsidRPr="00B32EAE">
        <w:rPr>
          <w:rFonts w:ascii="Arial" w:hAnsi="Arial" w:cs="Arial"/>
          <w:sz w:val="22"/>
          <w:szCs w:val="22"/>
        </w:rPr>
        <w:t>chilexpress</w:t>
      </w:r>
      <w:proofErr w:type="spellEnd"/>
      <w:r w:rsidRPr="00B32EAE">
        <w:rPr>
          <w:rFonts w:ascii="Arial" w:hAnsi="Arial" w:cs="Arial"/>
          <w:sz w:val="22"/>
          <w:szCs w:val="22"/>
        </w:rPr>
        <w:t>, correos de chile u otros, se considerará</w:t>
      </w:r>
      <w:r w:rsidRPr="00B32EAE">
        <w:rPr>
          <w:rFonts w:ascii="Arial" w:hAnsi="Arial" w:cs="Arial"/>
          <w:spacing w:val="4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 xml:space="preserve">la fecha de </w:t>
      </w:r>
      <w:r w:rsidR="009F08A5">
        <w:rPr>
          <w:rFonts w:ascii="Arial" w:hAnsi="Arial" w:cs="Arial"/>
          <w:sz w:val="22"/>
          <w:szCs w:val="22"/>
        </w:rPr>
        <w:t>recepción del sobre en oficina de Partes de la I. Municipalidad de Ancud.</w:t>
      </w:r>
    </w:p>
    <w:p w14:paraId="652F4BDF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627EA724" w14:textId="77777777" w:rsidR="004507BB" w:rsidRPr="00696F47" w:rsidRDefault="004507BB" w:rsidP="00B32EAE">
      <w:pPr>
        <w:pStyle w:val="Textoindependiente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96F47">
        <w:rPr>
          <w:rFonts w:ascii="Arial" w:hAnsi="Arial" w:cs="Arial"/>
          <w:b/>
          <w:w w:val="105"/>
          <w:sz w:val="22"/>
          <w:szCs w:val="22"/>
          <w:u w:val="single"/>
        </w:rPr>
        <w:t>ENTREVISTA</w:t>
      </w:r>
      <w:r w:rsidRPr="00696F47">
        <w:rPr>
          <w:rFonts w:ascii="Arial" w:hAnsi="Arial" w:cs="Arial"/>
          <w:b/>
          <w:spacing w:val="8"/>
          <w:w w:val="105"/>
          <w:sz w:val="22"/>
          <w:szCs w:val="22"/>
          <w:u w:val="single"/>
        </w:rPr>
        <w:t xml:space="preserve"> </w:t>
      </w:r>
      <w:r w:rsidRPr="00696F47">
        <w:rPr>
          <w:rFonts w:ascii="Arial" w:hAnsi="Arial" w:cs="Arial"/>
          <w:b/>
          <w:w w:val="105"/>
          <w:sz w:val="22"/>
          <w:szCs w:val="22"/>
          <w:u w:val="single"/>
        </w:rPr>
        <w:t>PERSONAL:</w:t>
      </w:r>
    </w:p>
    <w:p w14:paraId="2FDEF6F5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b/>
          <w:sz w:val="22"/>
          <w:szCs w:val="22"/>
        </w:rPr>
      </w:pPr>
    </w:p>
    <w:p w14:paraId="17B4D78B" w14:textId="4A058682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  <w:r w:rsidRPr="00B32EAE">
        <w:rPr>
          <w:rFonts w:ascii="Arial" w:hAnsi="Arial" w:cs="Arial"/>
          <w:sz w:val="22"/>
          <w:szCs w:val="22"/>
        </w:rPr>
        <w:t>Se llamará a entrevista personal sólo a aquellos postulantes en calidad de admisibles (los que hubieren presentado todos los documentos mínimos de postulación), proceso que se realizará el día</w:t>
      </w:r>
      <w:r w:rsidR="00696F47">
        <w:rPr>
          <w:rFonts w:ascii="Arial" w:hAnsi="Arial" w:cs="Arial"/>
          <w:sz w:val="22"/>
          <w:szCs w:val="22"/>
        </w:rPr>
        <w:t xml:space="preserve"> </w:t>
      </w:r>
      <w:r w:rsidR="00C8393E" w:rsidRPr="004F3663">
        <w:rPr>
          <w:rFonts w:ascii="Arial" w:hAnsi="Arial" w:cs="Arial"/>
          <w:sz w:val="22"/>
          <w:szCs w:val="22"/>
        </w:rPr>
        <w:t>16</w:t>
      </w:r>
      <w:r w:rsidR="00696F47" w:rsidRPr="004F3663">
        <w:rPr>
          <w:rFonts w:ascii="Arial" w:hAnsi="Arial" w:cs="Arial"/>
          <w:b/>
          <w:sz w:val="22"/>
          <w:szCs w:val="22"/>
        </w:rPr>
        <w:t xml:space="preserve"> de</w:t>
      </w:r>
      <w:r w:rsidR="00E3177C" w:rsidRPr="004F3663">
        <w:rPr>
          <w:rFonts w:ascii="Arial" w:hAnsi="Arial" w:cs="Arial"/>
          <w:b/>
          <w:sz w:val="22"/>
          <w:szCs w:val="22"/>
        </w:rPr>
        <w:t xml:space="preserve"> junio</w:t>
      </w:r>
      <w:r w:rsidR="00696F47" w:rsidRPr="004F3663">
        <w:rPr>
          <w:rFonts w:ascii="Arial" w:hAnsi="Arial" w:cs="Arial"/>
          <w:b/>
          <w:sz w:val="22"/>
          <w:szCs w:val="22"/>
        </w:rPr>
        <w:t xml:space="preserve"> </w:t>
      </w:r>
      <w:r w:rsidR="00696F47" w:rsidRPr="005723EF">
        <w:rPr>
          <w:rFonts w:ascii="Arial" w:hAnsi="Arial" w:cs="Arial"/>
          <w:b/>
          <w:sz w:val="22"/>
          <w:szCs w:val="22"/>
        </w:rPr>
        <w:t>de 20</w:t>
      </w:r>
      <w:r w:rsidR="007818C8" w:rsidRPr="005723EF">
        <w:rPr>
          <w:rFonts w:ascii="Arial" w:hAnsi="Arial" w:cs="Arial"/>
          <w:b/>
          <w:sz w:val="22"/>
          <w:szCs w:val="22"/>
        </w:rPr>
        <w:t>26</w:t>
      </w:r>
      <w:r w:rsidR="00696F47" w:rsidRPr="005723EF">
        <w:rPr>
          <w:rFonts w:ascii="Arial" w:hAnsi="Arial" w:cs="Arial"/>
          <w:b/>
          <w:sz w:val="22"/>
          <w:szCs w:val="22"/>
        </w:rPr>
        <w:t>, a las 09:00 horas</w:t>
      </w:r>
      <w:r w:rsidRPr="00B32EAE">
        <w:rPr>
          <w:rFonts w:ascii="Arial" w:hAnsi="Arial" w:cs="Arial"/>
          <w:sz w:val="22"/>
          <w:szCs w:val="22"/>
        </w:rPr>
        <w:t>, en</w:t>
      </w:r>
      <w:r w:rsidRPr="00B32EAE">
        <w:rPr>
          <w:rFonts w:ascii="Arial" w:hAnsi="Arial" w:cs="Arial"/>
          <w:spacing w:val="20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dependencias</w:t>
      </w:r>
      <w:r w:rsidRPr="00B32EAE">
        <w:rPr>
          <w:rFonts w:ascii="Arial" w:hAnsi="Arial" w:cs="Arial"/>
          <w:spacing w:val="39"/>
          <w:sz w:val="22"/>
          <w:szCs w:val="22"/>
        </w:rPr>
        <w:t xml:space="preserve"> </w:t>
      </w:r>
      <w:r w:rsidRPr="00B32EAE">
        <w:rPr>
          <w:rFonts w:ascii="Arial" w:hAnsi="Arial" w:cs="Arial"/>
          <w:sz w:val="22"/>
          <w:szCs w:val="22"/>
        </w:rPr>
        <w:t>de la Dirección de Turismo y Fomento Productivo, ubicada en tercer piso de edificio municipal.</w:t>
      </w:r>
    </w:p>
    <w:p w14:paraId="0FBDAE5D" w14:textId="77777777" w:rsidR="004507BB" w:rsidRPr="00B32EAE" w:rsidRDefault="004507BB" w:rsidP="00B32EAE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2623858F" w14:textId="77777777" w:rsidR="00044F10" w:rsidRDefault="00044F10" w:rsidP="00B32EAE">
      <w:pPr>
        <w:pStyle w:val="Textoindependiente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DEDAC39" w14:textId="77777777" w:rsidR="00044F10" w:rsidRPr="00044F10" w:rsidRDefault="00044F10" w:rsidP="00B32EAE">
      <w:pPr>
        <w:pStyle w:val="Textoindependiente"/>
        <w:jc w:val="both"/>
        <w:rPr>
          <w:rFonts w:ascii="Arial" w:hAnsi="Arial" w:cs="Arial"/>
          <w:b/>
          <w:color w:val="EE0000"/>
          <w:sz w:val="22"/>
          <w:szCs w:val="22"/>
          <w:u w:val="single"/>
        </w:rPr>
      </w:pPr>
    </w:p>
    <w:p w14:paraId="78BDAA3D" w14:textId="77777777" w:rsidR="0084425F" w:rsidRDefault="0084425F" w:rsidP="00B32EAE">
      <w:pPr>
        <w:pStyle w:val="Textoindependiente"/>
        <w:jc w:val="both"/>
        <w:rPr>
          <w:rFonts w:eastAsia="Times New Roman"/>
          <w:b/>
          <w:bCs/>
          <w:spacing w:val="-1"/>
          <w:sz w:val="22"/>
          <w:szCs w:val="22"/>
          <w:u w:val="single"/>
          <w:lang w:eastAsia="es-ES"/>
        </w:rPr>
      </w:pPr>
    </w:p>
    <w:p w14:paraId="678E38E7" w14:textId="77777777" w:rsidR="00972193" w:rsidRDefault="00972193" w:rsidP="00B32EAE">
      <w:pPr>
        <w:pStyle w:val="Textoindependiente"/>
        <w:jc w:val="both"/>
        <w:rPr>
          <w:rFonts w:eastAsia="Times New Roman"/>
          <w:b/>
          <w:bCs/>
          <w:spacing w:val="-1"/>
          <w:sz w:val="22"/>
          <w:szCs w:val="22"/>
          <w:u w:val="single"/>
          <w:lang w:eastAsia="es-ES"/>
        </w:rPr>
      </w:pPr>
    </w:p>
    <w:p w14:paraId="1E6D07A2" w14:textId="77777777" w:rsidR="00972193" w:rsidRDefault="00972193" w:rsidP="00B32EAE">
      <w:pPr>
        <w:pStyle w:val="Textoindependiente"/>
        <w:jc w:val="both"/>
        <w:rPr>
          <w:rFonts w:eastAsia="Times New Roman"/>
          <w:b/>
          <w:bCs/>
          <w:spacing w:val="-1"/>
          <w:sz w:val="22"/>
          <w:szCs w:val="22"/>
          <w:u w:val="single"/>
          <w:lang w:eastAsia="es-ES"/>
        </w:rPr>
      </w:pPr>
    </w:p>
    <w:p w14:paraId="0FF972B9" w14:textId="77777777" w:rsidR="00972193" w:rsidRDefault="00972193" w:rsidP="00B32EAE">
      <w:pPr>
        <w:pStyle w:val="Textoindependiente"/>
        <w:jc w:val="both"/>
        <w:rPr>
          <w:rFonts w:eastAsia="Times New Roman"/>
          <w:b/>
          <w:bCs/>
          <w:spacing w:val="-1"/>
          <w:sz w:val="22"/>
          <w:szCs w:val="22"/>
          <w:u w:val="single"/>
          <w:lang w:eastAsia="es-ES"/>
        </w:rPr>
      </w:pPr>
    </w:p>
    <w:p w14:paraId="3E6F2061" w14:textId="77777777" w:rsidR="00972193" w:rsidRDefault="00972193" w:rsidP="00B32EAE">
      <w:pPr>
        <w:pStyle w:val="Textoindependiente"/>
        <w:jc w:val="both"/>
        <w:rPr>
          <w:rFonts w:eastAsia="Times New Roman"/>
          <w:b/>
          <w:bCs/>
          <w:spacing w:val="-1"/>
          <w:sz w:val="22"/>
          <w:szCs w:val="22"/>
          <w:u w:val="single"/>
          <w:lang w:eastAsia="es-ES"/>
        </w:rPr>
      </w:pPr>
    </w:p>
    <w:p w14:paraId="74D9E4D5" w14:textId="77777777" w:rsidR="00972193" w:rsidRDefault="00972193" w:rsidP="00B32EAE">
      <w:pPr>
        <w:pStyle w:val="Textoindependiente"/>
        <w:jc w:val="both"/>
        <w:rPr>
          <w:rFonts w:eastAsia="Times New Roman"/>
          <w:b/>
          <w:bCs/>
          <w:spacing w:val="-1"/>
          <w:sz w:val="22"/>
          <w:szCs w:val="22"/>
          <w:u w:val="single"/>
          <w:lang w:eastAsia="es-ES"/>
        </w:rPr>
      </w:pPr>
    </w:p>
    <w:p w14:paraId="5A5A6FEE" w14:textId="77777777" w:rsidR="00972193" w:rsidRDefault="00972193" w:rsidP="00B32EAE">
      <w:pPr>
        <w:pStyle w:val="Textoindependiente"/>
        <w:jc w:val="both"/>
        <w:rPr>
          <w:rFonts w:eastAsia="Times New Roman"/>
          <w:b/>
          <w:bCs/>
          <w:spacing w:val="-1"/>
          <w:sz w:val="22"/>
          <w:szCs w:val="22"/>
          <w:u w:val="single"/>
          <w:lang w:eastAsia="es-ES"/>
        </w:rPr>
      </w:pPr>
    </w:p>
    <w:p w14:paraId="38C82E2B" w14:textId="77777777" w:rsidR="00972193" w:rsidRDefault="00972193" w:rsidP="00B32EAE">
      <w:pPr>
        <w:pStyle w:val="Textoindependiente"/>
        <w:jc w:val="both"/>
        <w:rPr>
          <w:rFonts w:eastAsia="Times New Roman"/>
          <w:b/>
          <w:bCs/>
          <w:spacing w:val="-1"/>
          <w:sz w:val="22"/>
          <w:szCs w:val="22"/>
          <w:u w:val="single"/>
          <w:lang w:eastAsia="es-ES"/>
        </w:rPr>
      </w:pPr>
    </w:p>
    <w:p w14:paraId="7BBEA791" w14:textId="77777777" w:rsidR="00972193" w:rsidRDefault="00972193" w:rsidP="00B32EAE">
      <w:pPr>
        <w:pStyle w:val="Textoindependiente"/>
        <w:jc w:val="both"/>
        <w:rPr>
          <w:rFonts w:eastAsia="Times New Roman"/>
          <w:b/>
          <w:bCs/>
          <w:spacing w:val="-1"/>
          <w:sz w:val="22"/>
          <w:szCs w:val="22"/>
          <w:u w:val="single"/>
          <w:lang w:eastAsia="es-ES"/>
        </w:rPr>
      </w:pPr>
    </w:p>
    <w:p w14:paraId="1F38E684" w14:textId="77777777" w:rsidR="004507BB" w:rsidRPr="0084425F" w:rsidRDefault="004507BB" w:rsidP="00B32EAE">
      <w:pPr>
        <w:pStyle w:val="Textoindependiente"/>
        <w:jc w:val="both"/>
        <w:rPr>
          <w:rFonts w:ascii="Arial" w:eastAsia="Times New Roman" w:hAnsi="Arial" w:cs="Arial"/>
          <w:b/>
          <w:bCs/>
          <w:spacing w:val="-1"/>
          <w:sz w:val="22"/>
          <w:szCs w:val="22"/>
          <w:lang w:eastAsia="es-ES"/>
        </w:rPr>
      </w:pPr>
      <w:r w:rsidRPr="0084425F">
        <w:rPr>
          <w:rFonts w:ascii="Arial" w:eastAsia="Times New Roman" w:hAnsi="Arial" w:cs="Arial"/>
          <w:b/>
          <w:bCs/>
          <w:spacing w:val="-1"/>
          <w:sz w:val="22"/>
          <w:szCs w:val="22"/>
          <w:u w:val="single"/>
          <w:lang w:eastAsia="es-ES"/>
        </w:rPr>
        <w:t>PA</w:t>
      </w:r>
      <w:r w:rsidRPr="0084425F">
        <w:rPr>
          <w:rFonts w:ascii="Arial" w:eastAsia="Times New Roman" w:hAnsi="Arial" w:cs="Arial"/>
          <w:b/>
          <w:bCs/>
          <w:sz w:val="22"/>
          <w:szCs w:val="22"/>
          <w:u w:val="single"/>
          <w:lang w:eastAsia="es-ES"/>
        </w:rPr>
        <w:t>U</w:t>
      </w:r>
      <w:r w:rsidRPr="0084425F">
        <w:rPr>
          <w:rFonts w:ascii="Arial" w:eastAsia="Times New Roman" w:hAnsi="Arial" w:cs="Arial"/>
          <w:b/>
          <w:bCs/>
          <w:spacing w:val="-1"/>
          <w:sz w:val="22"/>
          <w:szCs w:val="22"/>
          <w:u w:val="single"/>
          <w:lang w:eastAsia="es-ES"/>
        </w:rPr>
        <w:t>T</w:t>
      </w:r>
      <w:r w:rsidRPr="0084425F">
        <w:rPr>
          <w:rFonts w:ascii="Arial" w:eastAsia="Times New Roman" w:hAnsi="Arial" w:cs="Arial"/>
          <w:b/>
          <w:bCs/>
          <w:sz w:val="22"/>
          <w:szCs w:val="22"/>
          <w:u w:val="single"/>
          <w:lang w:eastAsia="es-ES"/>
        </w:rPr>
        <w:t>A</w:t>
      </w:r>
      <w:r w:rsidRPr="0084425F">
        <w:rPr>
          <w:rFonts w:ascii="Arial" w:eastAsia="Times New Roman" w:hAnsi="Arial" w:cs="Arial"/>
          <w:b/>
          <w:bCs/>
          <w:spacing w:val="-9"/>
          <w:sz w:val="22"/>
          <w:szCs w:val="22"/>
          <w:u w:val="single"/>
          <w:lang w:eastAsia="es-ES"/>
        </w:rPr>
        <w:t xml:space="preserve"> </w:t>
      </w:r>
      <w:r w:rsidRPr="0084425F">
        <w:rPr>
          <w:rFonts w:ascii="Arial" w:eastAsia="Times New Roman" w:hAnsi="Arial" w:cs="Arial"/>
          <w:b/>
          <w:bCs/>
          <w:spacing w:val="-1"/>
          <w:sz w:val="22"/>
          <w:szCs w:val="22"/>
          <w:u w:val="single"/>
          <w:lang w:eastAsia="es-ES"/>
        </w:rPr>
        <w:t>D</w:t>
      </w:r>
      <w:r w:rsidRPr="0084425F">
        <w:rPr>
          <w:rFonts w:ascii="Arial" w:eastAsia="Times New Roman" w:hAnsi="Arial" w:cs="Arial"/>
          <w:b/>
          <w:bCs/>
          <w:sz w:val="22"/>
          <w:szCs w:val="22"/>
          <w:u w:val="single"/>
          <w:lang w:eastAsia="es-ES"/>
        </w:rPr>
        <w:t>E</w:t>
      </w:r>
      <w:r w:rsidRPr="0084425F">
        <w:rPr>
          <w:rFonts w:ascii="Arial" w:eastAsia="Times New Roman" w:hAnsi="Arial" w:cs="Arial"/>
          <w:b/>
          <w:bCs/>
          <w:spacing w:val="-5"/>
          <w:sz w:val="22"/>
          <w:szCs w:val="22"/>
          <w:u w:val="single"/>
          <w:lang w:eastAsia="es-ES"/>
        </w:rPr>
        <w:t xml:space="preserve"> </w:t>
      </w:r>
      <w:r w:rsidRPr="0084425F">
        <w:rPr>
          <w:rFonts w:ascii="Arial" w:eastAsia="Times New Roman" w:hAnsi="Arial" w:cs="Arial"/>
          <w:b/>
          <w:bCs/>
          <w:sz w:val="22"/>
          <w:szCs w:val="22"/>
          <w:u w:val="single"/>
          <w:lang w:eastAsia="es-ES"/>
        </w:rPr>
        <w:t>EV</w:t>
      </w:r>
      <w:r w:rsidRPr="0084425F">
        <w:rPr>
          <w:rFonts w:ascii="Arial" w:eastAsia="Times New Roman" w:hAnsi="Arial" w:cs="Arial"/>
          <w:b/>
          <w:bCs/>
          <w:spacing w:val="-1"/>
          <w:sz w:val="22"/>
          <w:szCs w:val="22"/>
          <w:u w:val="single"/>
          <w:lang w:eastAsia="es-ES"/>
        </w:rPr>
        <w:t>A</w:t>
      </w:r>
      <w:r w:rsidRPr="0084425F">
        <w:rPr>
          <w:rFonts w:ascii="Arial" w:eastAsia="Times New Roman" w:hAnsi="Arial" w:cs="Arial"/>
          <w:b/>
          <w:bCs/>
          <w:sz w:val="22"/>
          <w:szCs w:val="22"/>
          <w:u w:val="single"/>
          <w:lang w:eastAsia="es-ES"/>
        </w:rPr>
        <w:t>LU</w:t>
      </w:r>
      <w:r w:rsidRPr="0084425F">
        <w:rPr>
          <w:rFonts w:ascii="Arial" w:eastAsia="Times New Roman" w:hAnsi="Arial" w:cs="Arial"/>
          <w:b/>
          <w:bCs/>
          <w:spacing w:val="-1"/>
          <w:sz w:val="22"/>
          <w:szCs w:val="22"/>
          <w:u w:val="single"/>
          <w:lang w:eastAsia="es-ES"/>
        </w:rPr>
        <w:t>A</w:t>
      </w:r>
      <w:r w:rsidRPr="0084425F">
        <w:rPr>
          <w:rFonts w:ascii="Arial" w:eastAsia="Times New Roman" w:hAnsi="Arial" w:cs="Arial"/>
          <w:b/>
          <w:bCs/>
          <w:sz w:val="22"/>
          <w:szCs w:val="22"/>
          <w:u w:val="single"/>
          <w:lang w:eastAsia="es-ES"/>
        </w:rPr>
        <w:t>C</w:t>
      </w:r>
      <w:r w:rsidRPr="0084425F">
        <w:rPr>
          <w:rFonts w:ascii="Arial" w:eastAsia="Times New Roman" w:hAnsi="Arial" w:cs="Arial"/>
          <w:b/>
          <w:bCs/>
          <w:spacing w:val="-1"/>
          <w:sz w:val="22"/>
          <w:szCs w:val="22"/>
          <w:u w:val="single"/>
          <w:lang w:eastAsia="es-ES"/>
        </w:rPr>
        <w:t>ION:</w:t>
      </w:r>
    </w:p>
    <w:p w14:paraId="64F00F45" w14:textId="77777777" w:rsidR="004507BB" w:rsidRPr="0084425F" w:rsidRDefault="004507BB" w:rsidP="00B32EAE">
      <w:pPr>
        <w:pStyle w:val="Textoindependiente"/>
        <w:jc w:val="both"/>
        <w:rPr>
          <w:rFonts w:ascii="Arial" w:hAnsi="Arial" w:cs="Arial"/>
          <w:i/>
          <w:w w:val="105"/>
          <w:sz w:val="22"/>
          <w:szCs w:val="22"/>
        </w:rPr>
      </w:pPr>
      <w:r w:rsidRPr="0084425F">
        <w:rPr>
          <w:rFonts w:ascii="Arial" w:hAnsi="Arial" w:cs="Arial"/>
          <w:w w:val="105"/>
          <w:sz w:val="22"/>
          <w:szCs w:val="22"/>
        </w:rPr>
        <w:t xml:space="preserve">Ingeniero Agrónomo; Ingeniero en Ejecución Agrícola; Ingeniero Agrícola o Ganadero; </w:t>
      </w:r>
      <w:r w:rsidRPr="0084425F">
        <w:rPr>
          <w:rFonts w:ascii="Arial" w:hAnsi="Arial" w:cs="Arial"/>
          <w:i/>
          <w:w w:val="105"/>
          <w:sz w:val="22"/>
          <w:szCs w:val="22"/>
        </w:rPr>
        <w:t>otro perfil profesional relacionado con la pequeña</w:t>
      </w:r>
      <w:r w:rsidRPr="0084425F">
        <w:rPr>
          <w:rFonts w:ascii="Arial" w:hAnsi="Arial" w:cs="Arial"/>
          <w:i/>
          <w:spacing w:val="40"/>
          <w:w w:val="105"/>
          <w:sz w:val="22"/>
          <w:szCs w:val="22"/>
        </w:rPr>
        <w:t xml:space="preserve"> </w:t>
      </w:r>
      <w:r w:rsidRPr="0084425F">
        <w:rPr>
          <w:rFonts w:ascii="Arial" w:hAnsi="Arial" w:cs="Arial"/>
          <w:i/>
          <w:w w:val="105"/>
          <w:sz w:val="22"/>
          <w:szCs w:val="22"/>
        </w:rPr>
        <w:t>agricultura.</w:t>
      </w:r>
    </w:p>
    <w:p w14:paraId="6886C88B" w14:textId="77777777" w:rsidR="004507BB" w:rsidRPr="0084425F" w:rsidRDefault="004507BB" w:rsidP="00B32EAE">
      <w:pPr>
        <w:pStyle w:val="Textoindependiente"/>
        <w:jc w:val="both"/>
        <w:rPr>
          <w:rFonts w:ascii="Arial" w:hAnsi="Arial" w:cs="Arial"/>
          <w:i/>
          <w:sz w:val="22"/>
          <w:szCs w:val="22"/>
        </w:rPr>
      </w:pPr>
    </w:p>
    <w:p w14:paraId="15C86DB7" w14:textId="77777777" w:rsidR="004507BB" w:rsidRPr="0084425F" w:rsidRDefault="004507BB" w:rsidP="00B32EAE">
      <w:pPr>
        <w:pStyle w:val="Textoindependiente"/>
        <w:jc w:val="both"/>
        <w:rPr>
          <w:rFonts w:ascii="Arial" w:eastAsia="Times New Roman" w:hAnsi="Arial" w:cs="Arial"/>
          <w:iCs/>
          <w:sz w:val="22"/>
          <w:szCs w:val="22"/>
          <w:lang w:val="es-ES_tradnl" w:eastAsia="es-ES_tradnl"/>
        </w:rPr>
      </w:pPr>
      <w:r w:rsidRPr="0084425F">
        <w:rPr>
          <w:rFonts w:ascii="Arial" w:eastAsia="Times New Roman" w:hAnsi="Arial" w:cs="Arial"/>
          <w:iCs/>
          <w:sz w:val="22"/>
          <w:szCs w:val="22"/>
          <w:lang w:val="es-ES_tradnl" w:eastAsia="es-ES_tradnl"/>
        </w:rPr>
        <w:t xml:space="preserve">A.- Evaluación curricular 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449"/>
        <w:gridCol w:w="1046"/>
      </w:tblGrid>
      <w:tr w:rsidR="0084425F" w:rsidRPr="00B32EAE" w14:paraId="7C6DDA8A" w14:textId="77777777" w:rsidTr="0084425F">
        <w:trPr>
          <w:trHeight w:val="510"/>
        </w:trPr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525CA90" w14:textId="77777777" w:rsidR="004507BB" w:rsidRPr="00B32EAE" w:rsidRDefault="004507BB" w:rsidP="00B32EAE">
            <w:pPr>
              <w:pStyle w:val="Textoindependiente"/>
              <w:jc w:val="both"/>
              <w:rPr>
                <w:b/>
                <w:i/>
                <w:iCs/>
                <w:color w:val="FF0000"/>
                <w:sz w:val="22"/>
                <w:szCs w:val="22"/>
                <w:lang w:val="es-CL" w:eastAsia="es-ES"/>
              </w:rPr>
            </w:pPr>
            <w:r w:rsidRPr="00B32EAE">
              <w:rPr>
                <w:b/>
                <w:i/>
                <w:iCs/>
                <w:sz w:val="22"/>
                <w:szCs w:val="22"/>
                <w:lang w:val="es-CL" w:eastAsia="es-ES"/>
              </w:rPr>
              <w:t xml:space="preserve"> a)   Profesional titulado del ámbito Silvoagropecuario 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5D8E248" w14:textId="77777777" w:rsidR="004507BB" w:rsidRPr="00B32EAE" w:rsidRDefault="0084425F" w:rsidP="00B32EAE">
            <w:pPr>
              <w:pStyle w:val="Textoindependiente"/>
              <w:jc w:val="both"/>
              <w:rPr>
                <w:b/>
                <w:iCs/>
                <w:color w:val="FF0000"/>
                <w:sz w:val="22"/>
                <w:szCs w:val="22"/>
              </w:rPr>
            </w:pPr>
            <w:r w:rsidRPr="0084425F">
              <w:rPr>
                <w:b/>
                <w:iCs/>
                <w:sz w:val="22"/>
                <w:szCs w:val="22"/>
              </w:rPr>
              <w:t>Puntaje</w:t>
            </w:r>
          </w:p>
        </w:tc>
      </w:tr>
      <w:tr w:rsidR="0084425F" w:rsidRPr="00B32EAE" w14:paraId="768466B4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65E00A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Profesional titulado en el ámbito silvoagropecuario, Ingeniero Agrónomo, Ing. En ejecución  Agrícola; Ingeniero Agrícola o ganadero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509581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15</w:t>
            </w:r>
          </w:p>
        </w:tc>
      </w:tr>
      <w:tr w:rsidR="0084425F" w:rsidRPr="00B32EAE" w14:paraId="1AEA783D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64F65C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Certificado de título con otro perfil profesional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4C01B6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5</w:t>
            </w:r>
          </w:p>
        </w:tc>
      </w:tr>
      <w:tr w:rsidR="0084425F" w:rsidRPr="00B32EAE" w14:paraId="3888579D" w14:textId="77777777" w:rsidTr="0084425F">
        <w:trPr>
          <w:trHeight w:val="510"/>
        </w:trPr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30137CD3" w14:textId="77777777" w:rsidR="004507BB" w:rsidRPr="00B32EAE" w:rsidRDefault="004507BB" w:rsidP="00B32EAE">
            <w:pPr>
              <w:pStyle w:val="Textoindependiente"/>
              <w:jc w:val="both"/>
              <w:rPr>
                <w:b/>
                <w:i/>
                <w:iCs/>
                <w:sz w:val="22"/>
                <w:szCs w:val="22"/>
                <w:lang w:eastAsia="es-ES"/>
              </w:rPr>
            </w:pPr>
            <w:bookmarkStart w:id="1" w:name="_Hlk94022526"/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 xml:space="preserve">b) Experiencia laboral de trabajo en terreno con Pequeños Productores Agrícolas (PPA). 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76A87B1F" w14:textId="77777777" w:rsidR="004507BB" w:rsidRPr="00B32EAE" w:rsidRDefault="004507BB" w:rsidP="0084425F">
            <w:pPr>
              <w:pStyle w:val="Textoindependiente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84425F" w:rsidRPr="00B32EAE" w14:paraId="1DB46C55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95E58B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bookmarkStart w:id="2" w:name="_Hlk94020242"/>
            <w:r w:rsidRPr="00B32EAE">
              <w:rPr>
                <w:sz w:val="22"/>
                <w:szCs w:val="22"/>
                <w:lang w:eastAsia="es-ES"/>
              </w:rPr>
              <w:t>Posee más de 3 años de experiencia laboral en terreno con pequeños productores agrícolas en el ámbito silvoagropecuario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93F896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20</w:t>
            </w:r>
          </w:p>
        </w:tc>
      </w:tr>
      <w:tr w:rsidR="0084425F" w:rsidRPr="00B32EAE" w14:paraId="2564C143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ACCA8D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Posee al menos de 3 años de experiencia laboral en terreno con pequeños productores agrícolas en el ámbito silvoagropecuario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E35C9C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15</w:t>
            </w:r>
          </w:p>
        </w:tc>
      </w:tr>
      <w:tr w:rsidR="0084425F" w:rsidRPr="00B32EAE" w14:paraId="2E9FAC8C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56F318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 xml:space="preserve"> Posee menos 3 años de experiencia laboral en terreno en el ámbito </w:t>
            </w:r>
            <w:r w:rsidRPr="00B32EAE">
              <w:rPr>
                <w:iCs/>
                <w:sz w:val="22"/>
                <w:szCs w:val="22"/>
                <w:lang w:eastAsia="es-ES"/>
              </w:rPr>
              <w:t>silvoagropecuario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B8ABB3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10</w:t>
            </w:r>
          </w:p>
        </w:tc>
      </w:tr>
      <w:tr w:rsidR="0084425F" w:rsidRPr="00B32EAE" w14:paraId="23F0B22F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AB4B61" w14:textId="76CA870D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 xml:space="preserve"> No posee experiencia laboral en el ámbito </w:t>
            </w:r>
            <w:r w:rsidR="00690078" w:rsidRPr="00B32EAE">
              <w:rPr>
                <w:sz w:val="22"/>
                <w:szCs w:val="22"/>
                <w:lang w:eastAsia="es-ES"/>
              </w:rPr>
              <w:t>silvoagropecuario</w:t>
            </w:r>
            <w:r w:rsidRPr="00B32EAE">
              <w:rPr>
                <w:sz w:val="22"/>
                <w:szCs w:val="22"/>
                <w:lang w:eastAsia="es-ES"/>
              </w:rPr>
              <w:t>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779DE2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0</w:t>
            </w:r>
          </w:p>
        </w:tc>
      </w:tr>
      <w:bookmarkEnd w:id="1"/>
      <w:bookmarkEnd w:id="2"/>
      <w:tr w:rsidR="0084425F" w:rsidRPr="00B32EAE" w14:paraId="6986905C" w14:textId="77777777" w:rsidTr="0084425F">
        <w:trPr>
          <w:trHeight w:val="510"/>
        </w:trPr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3F068B3" w14:textId="77777777" w:rsidR="004507BB" w:rsidRPr="00B32EAE" w:rsidRDefault="004507BB" w:rsidP="00B32EAE">
            <w:pPr>
              <w:pStyle w:val="Textoindependiente"/>
              <w:jc w:val="both"/>
              <w:rPr>
                <w:b/>
                <w:i/>
                <w:iCs/>
                <w:sz w:val="22"/>
                <w:szCs w:val="22"/>
                <w:lang w:eastAsia="es-ES"/>
              </w:rPr>
            </w:pPr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 xml:space="preserve">  c) Experiencia laboral y/o conocimiento técnico acreditado en los rubros principales desarrollados por la Unidad Operativa Comunal  (Verificadores: certificados, cartas de certificación laboral, etc.)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18ED7AA3" w14:textId="77777777" w:rsidR="004507BB" w:rsidRPr="00B32EAE" w:rsidRDefault="004507BB" w:rsidP="0084425F">
            <w:pPr>
              <w:pStyle w:val="Textoindependiente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84425F" w:rsidRPr="00B32EAE" w14:paraId="5D56D15A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5D0EC2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 xml:space="preserve">Experiencia laboral acreditada en al menos </w:t>
            </w:r>
            <w:r w:rsidRPr="00B32EAE">
              <w:rPr>
                <w:b/>
                <w:sz w:val="22"/>
                <w:szCs w:val="22"/>
                <w:u w:val="single"/>
                <w:lang w:eastAsia="es-ES"/>
              </w:rPr>
              <w:t>tres</w:t>
            </w:r>
            <w:r w:rsidRPr="00B32EAE">
              <w:rPr>
                <w:sz w:val="22"/>
                <w:szCs w:val="22"/>
                <w:lang w:eastAsia="es-ES"/>
              </w:rPr>
              <w:t xml:space="preserve"> de los principales rubros productivos desarrollados por la Unidad Operativa Comunal.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F0C138D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20</w:t>
            </w:r>
          </w:p>
        </w:tc>
      </w:tr>
      <w:tr w:rsidR="0084425F" w:rsidRPr="00B32EAE" w14:paraId="3D3248B2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AA4E52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 xml:space="preserve">Experiencia laboral acreditada en </w:t>
            </w:r>
            <w:r w:rsidRPr="00B32EAE">
              <w:rPr>
                <w:b/>
                <w:sz w:val="22"/>
                <w:szCs w:val="22"/>
                <w:u w:val="single"/>
                <w:lang w:eastAsia="es-ES"/>
              </w:rPr>
              <w:t>dos</w:t>
            </w:r>
            <w:r w:rsidRPr="00B32EAE">
              <w:rPr>
                <w:sz w:val="22"/>
                <w:szCs w:val="22"/>
                <w:lang w:eastAsia="es-ES"/>
              </w:rPr>
              <w:t xml:space="preserve"> de los principales rubros productivos desarrollados por la Unidad Operativa Comunal.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8B9DD2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15</w:t>
            </w:r>
          </w:p>
        </w:tc>
      </w:tr>
      <w:tr w:rsidR="0084425F" w:rsidRPr="00B32EAE" w14:paraId="5C38B95D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1BB279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 xml:space="preserve">Experiencia laboral en sólo </w:t>
            </w:r>
            <w:r w:rsidRPr="00B32EAE">
              <w:rPr>
                <w:b/>
                <w:sz w:val="22"/>
                <w:szCs w:val="22"/>
                <w:u w:val="single"/>
                <w:lang w:eastAsia="es-ES"/>
              </w:rPr>
              <w:t xml:space="preserve">uno </w:t>
            </w:r>
            <w:r w:rsidRPr="00B32EAE">
              <w:rPr>
                <w:sz w:val="22"/>
                <w:szCs w:val="22"/>
                <w:lang w:eastAsia="es-ES"/>
              </w:rPr>
              <w:t>de los principales rubros productivos desarrollados por la Unidad Operativa Comunal.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9AB5AE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10</w:t>
            </w:r>
          </w:p>
        </w:tc>
      </w:tr>
      <w:tr w:rsidR="0084425F" w:rsidRPr="00B32EAE" w14:paraId="6DFD1878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2C06DF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 xml:space="preserve">Solo demuestra conocimiento </w:t>
            </w:r>
            <w:r w:rsidRPr="00B32EAE">
              <w:rPr>
                <w:b/>
                <w:sz w:val="22"/>
                <w:szCs w:val="22"/>
                <w:u w:val="single"/>
                <w:lang w:eastAsia="es-ES"/>
              </w:rPr>
              <w:t>teórico</w:t>
            </w:r>
            <w:r w:rsidRPr="00B32EAE">
              <w:rPr>
                <w:sz w:val="22"/>
                <w:szCs w:val="22"/>
                <w:lang w:eastAsia="es-ES"/>
              </w:rPr>
              <w:t xml:space="preserve"> de principales rubros productivos desarrollados por la Unidad Operativa Comunal.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104392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5</w:t>
            </w:r>
          </w:p>
        </w:tc>
      </w:tr>
      <w:tr w:rsidR="0084425F" w:rsidRPr="00B32EAE" w14:paraId="1CCAAE95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A0AB08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No demuestra conocimiento teórico práctico en ninguna de los rubros de la unidad operativa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CE1A10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0</w:t>
            </w:r>
          </w:p>
        </w:tc>
      </w:tr>
      <w:tr w:rsidR="0084425F" w:rsidRPr="00B32EAE" w14:paraId="7A59538C" w14:textId="77777777" w:rsidTr="0084425F">
        <w:trPr>
          <w:trHeight w:val="510"/>
        </w:trPr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26984AA5" w14:textId="639865A4" w:rsidR="004507BB" w:rsidRPr="00B32EAE" w:rsidRDefault="004507BB" w:rsidP="00B32EAE">
            <w:pPr>
              <w:pStyle w:val="Textoindependiente"/>
              <w:jc w:val="both"/>
              <w:rPr>
                <w:b/>
                <w:i/>
                <w:iCs/>
                <w:sz w:val="22"/>
                <w:szCs w:val="22"/>
                <w:lang w:eastAsia="es-ES"/>
              </w:rPr>
            </w:pPr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 xml:space="preserve">  d) Conocimiento teórico y/o práctico en los temas de planificación, gestión predial y desarrollo </w:t>
            </w:r>
            <w:proofErr w:type="gramStart"/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>de  emprendimientos</w:t>
            </w:r>
            <w:proofErr w:type="gramEnd"/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 xml:space="preserve"> productivos, desarrollo organizacional, ámbito social, </w:t>
            </w:r>
            <w:r w:rsidR="00C8393E">
              <w:rPr>
                <w:b/>
                <w:i/>
                <w:iCs/>
                <w:sz w:val="22"/>
                <w:szCs w:val="22"/>
                <w:lang w:eastAsia="es-ES"/>
              </w:rPr>
              <w:t xml:space="preserve">temas indígenas (cosmovisión Mapuche/Huilliche, Convenio 169, conocimientos en temas indígenas) </w:t>
            </w:r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 xml:space="preserve">territorio SIPAM, Agroecología, Manejo integrado de cuencas, otros similares. (Verificadores: certificados, cartas de certificación laboral, </w:t>
            </w:r>
            <w:proofErr w:type="spellStart"/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>etc</w:t>
            </w:r>
            <w:proofErr w:type="spellEnd"/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>)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B745E7A" w14:textId="77777777" w:rsidR="004507BB" w:rsidRPr="00B32EAE" w:rsidRDefault="004507BB" w:rsidP="0084425F">
            <w:pPr>
              <w:pStyle w:val="Textoindependiente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84425F" w:rsidRPr="00B32EAE" w14:paraId="556C0AF6" w14:textId="77777777" w:rsidTr="0084425F">
        <w:trPr>
          <w:trHeight w:val="275"/>
        </w:trPr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E70AE9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 xml:space="preserve">Demuestra conocimiento teórico </w:t>
            </w:r>
            <w:r w:rsidRPr="00B32EAE">
              <w:rPr>
                <w:b/>
                <w:bCs/>
                <w:sz w:val="22"/>
                <w:szCs w:val="22"/>
                <w:lang w:eastAsia="es-ES"/>
              </w:rPr>
              <w:t xml:space="preserve">y </w:t>
            </w:r>
            <w:r w:rsidRPr="00B32EAE">
              <w:rPr>
                <w:sz w:val="22"/>
                <w:szCs w:val="22"/>
                <w:lang w:eastAsia="es-ES"/>
              </w:rPr>
              <w:t>práctico en temas señalados.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9A5998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10</w:t>
            </w:r>
          </w:p>
        </w:tc>
      </w:tr>
      <w:tr w:rsidR="0084425F" w:rsidRPr="00B32EAE" w14:paraId="5099FE3F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ED6B31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 xml:space="preserve">Demuestra conocimiento teórico </w:t>
            </w:r>
            <w:r w:rsidRPr="00B32EAE">
              <w:rPr>
                <w:b/>
                <w:bCs/>
                <w:sz w:val="22"/>
                <w:szCs w:val="22"/>
                <w:lang w:eastAsia="es-ES"/>
              </w:rPr>
              <w:t xml:space="preserve">o </w:t>
            </w:r>
            <w:r w:rsidRPr="00B32EAE">
              <w:rPr>
                <w:sz w:val="22"/>
                <w:szCs w:val="22"/>
                <w:lang w:eastAsia="es-ES"/>
              </w:rPr>
              <w:t>práctico en temas señalados.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35F8E4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5</w:t>
            </w:r>
          </w:p>
        </w:tc>
      </w:tr>
      <w:tr w:rsidR="0084425F" w:rsidRPr="00B32EAE" w14:paraId="397F309E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BB924D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b/>
                <w:bCs/>
                <w:sz w:val="22"/>
                <w:szCs w:val="22"/>
                <w:lang w:eastAsia="es-ES"/>
              </w:rPr>
              <w:t>No</w:t>
            </w:r>
            <w:r w:rsidRPr="00B32EAE">
              <w:rPr>
                <w:sz w:val="22"/>
                <w:szCs w:val="22"/>
                <w:lang w:eastAsia="es-ES"/>
              </w:rPr>
              <w:t xml:space="preserve"> demuestra conocimientos en los temas señalados.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E85E87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0</w:t>
            </w:r>
          </w:p>
        </w:tc>
      </w:tr>
      <w:tr w:rsidR="0084425F" w:rsidRPr="00B32EAE" w14:paraId="3819063C" w14:textId="77777777" w:rsidTr="0084425F">
        <w:trPr>
          <w:trHeight w:val="454"/>
        </w:trPr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5F78F37D" w14:textId="77777777" w:rsidR="004507BB" w:rsidRPr="00B32EAE" w:rsidRDefault="004507BB" w:rsidP="00B32EAE">
            <w:pPr>
              <w:pStyle w:val="Textoindependiente"/>
              <w:jc w:val="both"/>
              <w:rPr>
                <w:b/>
                <w:i/>
                <w:iCs/>
                <w:sz w:val="22"/>
                <w:szCs w:val="22"/>
                <w:lang w:eastAsia="es-ES"/>
              </w:rPr>
            </w:pPr>
            <w:r w:rsidRPr="00B32EAE">
              <w:rPr>
                <w:b/>
                <w:sz w:val="22"/>
                <w:szCs w:val="22"/>
                <w:lang w:eastAsia="es-ES"/>
              </w:rPr>
              <w:t xml:space="preserve">  e) Conocimiento teórico y/o práctico en formulación de proyectos productivos </w:t>
            </w:r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 xml:space="preserve">(Verificadores: certificados, cartas de certificación laboral, </w:t>
            </w:r>
            <w:proofErr w:type="spellStart"/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>etc</w:t>
            </w:r>
            <w:proofErr w:type="spellEnd"/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>)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E21F74C" w14:textId="77777777" w:rsidR="004507BB" w:rsidRPr="00B32EAE" w:rsidRDefault="004507BB" w:rsidP="0084425F">
            <w:pPr>
              <w:pStyle w:val="Textoindependiente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84425F" w:rsidRPr="00B32EAE" w14:paraId="7A669327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3110DA8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Ha formulado proyectos de tipo productivo en los últimos 3 años.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45A20D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15</w:t>
            </w:r>
          </w:p>
        </w:tc>
      </w:tr>
      <w:tr w:rsidR="0084425F" w:rsidRPr="00B32EAE" w14:paraId="1ECCB7C5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C28357B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Sólo demuestra conocimiento teórico en formulación de proyectos.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988254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10</w:t>
            </w:r>
          </w:p>
        </w:tc>
      </w:tr>
      <w:tr w:rsidR="0084425F" w:rsidRPr="00B32EAE" w14:paraId="50A0BBAC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B2BF95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No demuestra conocimiento teórico ni práctico en formulación de proyectos productivos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6C87C1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0</w:t>
            </w:r>
          </w:p>
        </w:tc>
      </w:tr>
      <w:tr w:rsidR="0084425F" w:rsidRPr="00B32EAE" w14:paraId="0D02F6C9" w14:textId="77777777" w:rsidTr="0084425F">
        <w:trPr>
          <w:trHeight w:val="510"/>
        </w:trPr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414C970B" w14:textId="77777777" w:rsidR="004507BB" w:rsidRPr="00B32EAE" w:rsidRDefault="004507BB" w:rsidP="00B32EAE">
            <w:pPr>
              <w:pStyle w:val="Textoindependiente"/>
              <w:jc w:val="both"/>
              <w:rPr>
                <w:b/>
                <w:i/>
                <w:iCs/>
                <w:sz w:val="22"/>
                <w:szCs w:val="22"/>
                <w:lang w:eastAsia="es-ES"/>
              </w:rPr>
            </w:pPr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 xml:space="preserve">  f) Conocimiento computacional. </w:t>
            </w:r>
            <w:bookmarkStart w:id="3" w:name="__DdeLink__568_213927355"/>
            <w:bookmarkEnd w:id="3"/>
            <w:r w:rsidRPr="00B32EAE">
              <w:rPr>
                <w:b/>
                <w:i/>
                <w:iCs/>
                <w:sz w:val="22"/>
                <w:szCs w:val="22"/>
                <w:lang w:eastAsia="es-ES"/>
              </w:rPr>
              <w:t xml:space="preserve">(Verificadores: certificados de cursos, diplomas o prueba práctica de 15 minutos presenciales) 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324B4781" w14:textId="77777777" w:rsidR="004507BB" w:rsidRPr="00B32EAE" w:rsidRDefault="004507BB" w:rsidP="0084425F">
            <w:pPr>
              <w:pStyle w:val="Textoindependiente"/>
              <w:jc w:val="center"/>
              <w:rPr>
                <w:b/>
                <w:iCs/>
                <w:sz w:val="22"/>
                <w:szCs w:val="22"/>
              </w:rPr>
            </w:pPr>
          </w:p>
        </w:tc>
      </w:tr>
      <w:tr w:rsidR="0084425F" w:rsidRPr="00B32EAE" w14:paraId="290C8436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C2251B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</w:rPr>
              <w:t>Indica tener conocimiento de Microsoft Office (nivel intermedio o avanzado)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165D77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10</w:t>
            </w:r>
          </w:p>
        </w:tc>
      </w:tr>
      <w:tr w:rsidR="0084425F" w:rsidRPr="00B32EAE" w14:paraId="465A64CD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038C742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</w:rPr>
              <w:t xml:space="preserve">Indicar conocimiento en Software </w:t>
            </w:r>
            <w:proofErr w:type="spellStart"/>
            <w:r w:rsidRPr="00B32EAE">
              <w:rPr>
                <w:sz w:val="22"/>
                <w:szCs w:val="22"/>
              </w:rPr>
              <w:t>autocad</w:t>
            </w:r>
            <w:proofErr w:type="spellEnd"/>
            <w:r w:rsidRPr="00B32EAE">
              <w:rPr>
                <w:sz w:val="22"/>
                <w:szCs w:val="22"/>
              </w:rPr>
              <w:t xml:space="preserve"> y software </w:t>
            </w:r>
            <w:proofErr w:type="spellStart"/>
            <w:r w:rsidRPr="00B32EAE">
              <w:rPr>
                <w:sz w:val="22"/>
                <w:szCs w:val="22"/>
              </w:rPr>
              <w:t>Irricad</w:t>
            </w:r>
            <w:proofErr w:type="spellEnd"/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411F4A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5</w:t>
            </w:r>
          </w:p>
        </w:tc>
      </w:tr>
      <w:tr w:rsidR="0084425F" w:rsidRPr="00B32EAE" w14:paraId="48A1CECE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D9DD53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No indica tener conocimiento de computación.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50C6C42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0</w:t>
            </w:r>
          </w:p>
        </w:tc>
      </w:tr>
      <w:tr w:rsidR="0084425F" w:rsidRPr="00B32EAE" w14:paraId="1AA9904D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0287A2D6" w14:textId="77777777" w:rsidR="004507BB" w:rsidRPr="00B32EAE" w:rsidRDefault="004507BB" w:rsidP="00B32EAE">
            <w:pPr>
              <w:pStyle w:val="Textoindependiente"/>
              <w:jc w:val="both"/>
              <w:rPr>
                <w:b/>
                <w:i/>
                <w:sz w:val="22"/>
                <w:szCs w:val="22"/>
                <w:lang w:eastAsia="es-ES"/>
              </w:rPr>
            </w:pPr>
            <w:r w:rsidRPr="00B32EAE">
              <w:rPr>
                <w:b/>
                <w:i/>
                <w:sz w:val="22"/>
                <w:szCs w:val="22"/>
              </w:rPr>
              <w:t>Disponibilidad de movilización a tiempo completo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 w:themeFill="background1" w:themeFillShade="BF"/>
            <w:tcMar>
              <w:left w:w="108" w:type="dxa"/>
            </w:tcMar>
            <w:vAlign w:val="center"/>
          </w:tcPr>
          <w:p w14:paraId="287E91BC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84425F" w:rsidRPr="00B32EAE" w14:paraId="7A1D6181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118A86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</w:rPr>
              <w:t>Cuenta con movilización a tiempo completo para trabajo en terreno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FC2B7F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10</w:t>
            </w:r>
          </w:p>
        </w:tc>
      </w:tr>
      <w:tr w:rsidR="0084425F" w:rsidRPr="00B32EAE" w14:paraId="62643B10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327ECF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</w:rPr>
              <w:lastRenderedPageBreak/>
              <w:t>No cuenta con movilización a tiempo completo para trabajo en terreno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37A93C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0</w:t>
            </w:r>
          </w:p>
        </w:tc>
      </w:tr>
      <w:tr w:rsidR="0084425F" w:rsidRPr="00B32EAE" w14:paraId="6A982E86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14:paraId="3A3AAD9A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Antecedentes de trabajos anteriores con INDAP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tcMar>
              <w:left w:w="108" w:type="dxa"/>
            </w:tcMar>
            <w:vAlign w:val="center"/>
          </w:tcPr>
          <w:p w14:paraId="7822D026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</w:p>
        </w:tc>
      </w:tr>
      <w:tr w:rsidR="0084425F" w:rsidRPr="00B32EAE" w14:paraId="73230AF5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3DBA19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El postulante obtuvo al menos 2 evaluaciones de desempeño negativas en trabajos anteriores con INDAP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192EBE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-35</w:t>
            </w:r>
          </w:p>
        </w:tc>
      </w:tr>
      <w:tr w:rsidR="0084425F" w:rsidRPr="00B32EAE" w14:paraId="7B4E9555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685457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El postulante obtuvo 1 evaluación de desempeño negativa en trabajos anteriores con INDAP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78407C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-15</w:t>
            </w:r>
          </w:p>
        </w:tc>
      </w:tr>
      <w:tr w:rsidR="0084425F" w:rsidRPr="00B32EAE" w14:paraId="1BCD08C3" w14:textId="77777777" w:rsidTr="0084425F"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0C3D83D" w14:textId="77777777" w:rsidR="004507BB" w:rsidRPr="00B32EAE" w:rsidRDefault="004507BB" w:rsidP="00B32EAE">
            <w:pPr>
              <w:pStyle w:val="Textoindependiente"/>
              <w:jc w:val="both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No se cuenta con antecedentes previos de trabajos con INDAP o con evaluaciones de desempeño negativas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4B6777" w14:textId="77777777" w:rsidR="004507BB" w:rsidRPr="00B32EAE" w:rsidRDefault="004507BB" w:rsidP="0084425F">
            <w:pPr>
              <w:pStyle w:val="Textoindependiente"/>
              <w:jc w:val="center"/>
              <w:rPr>
                <w:sz w:val="22"/>
                <w:szCs w:val="22"/>
                <w:lang w:eastAsia="es-ES"/>
              </w:rPr>
            </w:pPr>
            <w:r w:rsidRPr="00B32EAE">
              <w:rPr>
                <w:sz w:val="22"/>
                <w:szCs w:val="22"/>
                <w:lang w:eastAsia="es-ES"/>
              </w:rPr>
              <w:t>0</w:t>
            </w:r>
          </w:p>
        </w:tc>
      </w:tr>
      <w:tr w:rsidR="0084425F" w:rsidRPr="00B32EAE" w14:paraId="78866F1C" w14:textId="77777777" w:rsidTr="0084425F">
        <w:trPr>
          <w:trHeight w:val="385"/>
        </w:trPr>
        <w:tc>
          <w:tcPr>
            <w:tcW w:w="7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23D5F416" w14:textId="77777777" w:rsidR="004507BB" w:rsidRPr="00B32EAE" w:rsidRDefault="004507BB" w:rsidP="00B32EAE">
            <w:pPr>
              <w:pStyle w:val="Textoindependiente"/>
              <w:jc w:val="both"/>
              <w:rPr>
                <w:b/>
                <w:sz w:val="22"/>
                <w:szCs w:val="22"/>
                <w:lang w:eastAsia="es-ES"/>
              </w:rPr>
            </w:pPr>
            <w:r w:rsidRPr="00B32EAE">
              <w:rPr>
                <w:b/>
                <w:sz w:val="22"/>
                <w:szCs w:val="22"/>
                <w:lang w:eastAsia="es-ES"/>
              </w:rPr>
              <w:t>NOTA FINAL</w:t>
            </w:r>
          </w:p>
        </w:tc>
        <w:tc>
          <w:tcPr>
            <w:tcW w:w="10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tcMar>
              <w:left w:w="108" w:type="dxa"/>
            </w:tcMar>
            <w:vAlign w:val="center"/>
          </w:tcPr>
          <w:p w14:paraId="6201C243" w14:textId="77777777" w:rsidR="004507BB" w:rsidRPr="00B32EAE" w:rsidRDefault="004507BB" w:rsidP="00B32EAE">
            <w:pPr>
              <w:pStyle w:val="Textoindependiente"/>
              <w:jc w:val="both"/>
              <w:rPr>
                <w:b/>
                <w:iCs/>
                <w:sz w:val="22"/>
                <w:szCs w:val="22"/>
              </w:rPr>
            </w:pPr>
          </w:p>
        </w:tc>
      </w:tr>
    </w:tbl>
    <w:p w14:paraId="58617F27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iCs/>
          <w:sz w:val="22"/>
          <w:szCs w:val="22"/>
          <w:lang w:val="es-ES_tradnl" w:eastAsia="es-ES_tradnl"/>
        </w:rPr>
      </w:pPr>
    </w:p>
    <w:p w14:paraId="2F57F048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iCs/>
          <w:sz w:val="22"/>
          <w:szCs w:val="22"/>
          <w:lang w:val="es-ES_tradnl" w:eastAsia="es-ES_tradnl"/>
        </w:rPr>
      </w:pPr>
      <w:r w:rsidRPr="00B32EAE">
        <w:rPr>
          <w:rFonts w:eastAsia="Times New Roman"/>
          <w:iCs/>
          <w:sz w:val="22"/>
          <w:szCs w:val="22"/>
          <w:lang w:val="es-ES_tradnl" w:eastAsia="es-ES_tradnl"/>
        </w:rPr>
        <w:t>Puntaje Máximo: 100 puntos</w:t>
      </w:r>
    </w:p>
    <w:p w14:paraId="5BA9D053" w14:textId="3F24757F" w:rsidR="004507BB" w:rsidRPr="00B32EAE" w:rsidRDefault="004507BB" w:rsidP="00B32EAE">
      <w:pPr>
        <w:pStyle w:val="Textoindependiente"/>
        <w:jc w:val="both"/>
        <w:rPr>
          <w:rFonts w:eastAsia="Times New Roman"/>
          <w:iCs/>
          <w:sz w:val="22"/>
          <w:szCs w:val="22"/>
          <w:lang w:val="es-ES_tradnl" w:eastAsia="es-ES_tradnl"/>
        </w:rPr>
      </w:pPr>
      <w:r w:rsidRPr="00B32EAE">
        <w:rPr>
          <w:rFonts w:eastAsia="Times New Roman"/>
          <w:iCs/>
          <w:sz w:val="22"/>
          <w:szCs w:val="22"/>
          <w:lang w:val="es-ES_tradnl" w:eastAsia="es-ES_tradnl"/>
        </w:rPr>
        <w:t xml:space="preserve">Puntaje Mínimo para pasar a entrevista: </w:t>
      </w:r>
      <w:r w:rsidR="00C8393E">
        <w:rPr>
          <w:rFonts w:eastAsia="Times New Roman"/>
          <w:iCs/>
          <w:sz w:val="22"/>
          <w:szCs w:val="22"/>
          <w:lang w:val="es-ES_tradnl" w:eastAsia="es-ES_tradnl"/>
        </w:rPr>
        <w:t>60</w:t>
      </w:r>
      <w:r w:rsidRPr="00B32EAE">
        <w:rPr>
          <w:rFonts w:eastAsia="Times New Roman"/>
          <w:iCs/>
          <w:sz w:val="22"/>
          <w:szCs w:val="22"/>
          <w:lang w:val="es-ES_tradnl" w:eastAsia="es-ES_tradnl"/>
        </w:rPr>
        <w:t xml:space="preserve"> puntos</w:t>
      </w:r>
    </w:p>
    <w:p w14:paraId="1CA9D5A6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iCs/>
          <w:sz w:val="22"/>
          <w:szCs w:val="22"/>
          <w:lang w:val="es-ES_tradnl" w:eastAsia="es-ES_tradnl"/>
        </w:rPr>
      </w:pPr>
      <w:r w:rsidRPr="00B32EAE">
        <w:rPr>
          <w:rFonts w:eastAsia="Times New Roman"/>
          <w:iCs/>
          <w:sz w:val="22"/>
          <w:szCs w:val="22"/>
          <w:lang w:val="es-ES_tradnl" w:eastAsia="es-ES_tradnl"/>
        </w:rPr>
        <w:t>Ponderación de la Evaluación Curricular: 50% de la Evaluación Total</w:t>
      </w:r>
    </w:p>
    <w:p w14:paraId="37E08D77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b/>
          <w:bCs/>
          <w:spacing w:val="-4"/>
          <w:position w:val="-1"/>
          <w:sz w:val="22"/>
          <w:szCs w:val="22"/>
          <w:lang w:eastAsia="es-ES"/>
        </w:rPr>
      </w:pPr>
    </w:p>
    <w:p w14:paraId="3C9FD6FD" w14:textId="77777777" w:rsidR="004507BB" w:rsidRPr="004A165A" w:rsidRDefault="004507BB" w:rsidP="00B32EAE">
      <w:pPr>
        <w:pStyle w:val="Textoindependiente"/>
        <w:jc w:val="both"/>
        <w:rPr>
          <w:rFonts w:ascii="Arial" w:eastAsia="Times New Roman" w:hAnsi="Arial" w:cs="Arial"/>
          <w:bCs/>
          <w:spacing w:val="-4"/>
          <w:position w:val="-1"/>
          <w:sz w:val="22"/>
          <w:szCs w:val="22"/>
          <w:lang w:eastAsia="es-ES"/>
        </w:rPr>
      </w:pPr>
      <w:r w:rsidRPr="004A165A">
        <w:rPr>
          <w:rFonts w:ascii="Arial" w:eastAsia="Times New Roman" w:hAnsi="Arial" w:cs="Arial"/>
          <w:b/>
          <w:bCs/>
          <w:spacing w:val="-4"/>
          <w:position w:val="-1"/>
          <w:sz w:val="22"/>
          <w:szCs w:val="22"/>
          <w:lang w:eastAsia="es-ES"/>
        </w:rPr>
        <w:t xml:space="preserve">  </w:t>
      </w:r>
      <w:r w:rsidRPr="004A165A">
        <w:rPr>
          <w:rFonts w:ascii="Arial" w:eastAsia="Times New Roman" w:hAnsi="Arial" w:cs="Arial"/>
          <w:bCs/>
          <w:spacing w:val="-4"/>
          <w:position w:val="-1"/>
          <w:sz w:val="22"/>
          <w:szCs w:val="22"/>
          <w:lang w:eastAsia="es-ES"/>
        </w:rPr>
        <w:t>B.</w:t>
      </w:r>
      <w:r w:rsidRPr="004A165A">
        <w:rPr>
          <w:rFonts w:ascii="Arial" w:eastAsia="Times New Roman" w:hAnsi="Arial" w:cs="Arial"/>
          <w:bCs/>
          <w:position w:val="-1"/>
          <w:sz w:val="22"/>
          <w:szCs w:val="22"/>
          <w:lang w:eastAsia="es-ES"/>
        </w:rPr>
        <w:t>-</w:t>
      </w:r>
      <w:r w:rsidRPr="004A165A">
        <w:rPr>
          <w:rFonts w:ascii="Arial" w:eastAsia="Times New Roman" w:hAnsi="Arial" w:cs="Arial"/>
          <w:bCs/>
          <w:spacing w:val="40"/>
          <w:position w:val="-1"/>
          <w:sz w:val="22"/>
          <w:szCs w:val="22"/>
          <w:lang w:eastAsia="es-ES"/>
        </w:rPr>
        <w:t xml:space="preserve"> </w:t>
      </w:r>
      <w:r w:rsidRPr="004A165A">
        <w:rPr>
          <w:rFonts w:ascii="Arial" w:eastAsia="Times New Roman" w:hAnsi="Arial" w:cs="Arial"/>
          <w:bCs/>
          <w:spacing w:val="-4"/>
          <w:position w:val="-1"/>
          <w:sz w:val="22"/>
          <w:szCs w:val="22"/>
          <w:lang w:eastAsia="es-ES"/>
        </w:rPr>
        <w:t>Entrevist</w:t>
      </w:r>
      <w:r w:rsidRPr="004A165A">
        <w:rPr>
          <w:rFonts w:ascii="Arial" w:eastAsia="Times New Roman" w:hAnsi="Arial" w:cs="Arial"/>
          <w:bCs/>
          <w:position w:val="-1"/>
          <w:sz w:val="22"/>
          <w:szCs w:val="22"/>
          <w:lang w:eastAsia="es-ES"/>
        </w:rPr>
        <w:t>a</w:t>
      </w:r>
      <w:r w:rsidRPr="004A165A">
        <w:rPr>
          <w:rFonts w:ascii="Arial" w:eastAsia="Times New Roman" w:hAnsi="Arial" w:cs="Arial"/>
          <w:bCs/>
          <w:spacing w:val="-18"/>
          <w:position w:val="-1"/>
          <w:sz w:val="22"/>
          <w:szCs w:val="22"/>
          <w:lang w:eastAsia="es-ES"/>
        </w:rPr>
        <w:t xml:space="preserve"> </w:t>
      </w:r>
      <w:r w:rsidRPr="004A165A">
        <w:rPr>
          <w:rFonts w:ascii="Arial" w:eastAsia="Times New Roman" w:hAnsi="Arial" w:cs="Arial"/>
          <w:bCs/>
          <w:spacing w:val="-4"/>
          <w:position w:val="-1"/>
          <w:sz w:val="22"/>
          <w:szCs w:val="22"/>
          <w:lang w:eastAsia="es-ES"/>
        </w:rPr>
        <w:t>Personal</w:t>
      </w:r>
    </w:p>
    <w:p w14:paraId="5B0769B2" w14:textId="77777777" w:rsidR="004507BB" w:rsidRPr="004A165A" w:rsidRDefault="004507BB" w:rsidP="00B32EAE">
      <w:pPr>
        <w:pStyle w:val="Textoindependiente"/>
        <w:jc w:val="both"/>
        <w:rPr>
          <w:rFonts w:ascii="Arial" w:eastAsia="Times New Roman" w:hAnsi="Arial" w:cs="Arial"/>
          <w:b/>
          <w:bCs/>
          <w:spacing w:val="-4"/>
          <w:position w:val="-1"/>
          <w:sz w:val="22"/>
          <w:szCs w:val="22"/>
          <w:lang w:eastAsia="es-ES"/>
        </w:rPr>
      </w:pPr>
    </w:p>
    <w:p w14:paraId="466EBDEF" w14:textId="77777777" w:rsidR="004507BB" w:rsidRPr="004A165A" w:rsidRDefault="004507BB" w:rsidP="00B32EAE">
      <w:pPr>
        <w:pStyle w:val="Textoindependiente"/>
        <w:jc w:val="both"/>
        <w:rPr>
          <w:rFonts w:ascii="Arial" w:eastAsia="Times New Roman" w:hAnsi="Arial" w:cs="Arial"/>
          <w:iCs/>
          <w:sz w:val="22"/>
          <w:szCs w:val="22"/>
          <w:lang w:val="es-ES_tradnl" w:eastAsia="es-ES_tradnl"/>
        </w:rPr>
      </w:pPr>
      <w:r w:rsidRPr="004A165A">
        <w:rPr>
          <w:rFonts w:ascii="Arial" w:eastAsia="Times New Roman" w:hAnsi="Arial" w:cs="Arial"/>
          <w:iCs/>
          <w:sz w:val="22"/>
          <w:szCs w:val="22"/>
          <w:lang w:val="es-ES_tradnl" w:eastAsia="es-ES_tradnl"/>
        </w:rPr>
        <w:t xml:space="preserve"> Pauta para la entrevista personal de los(as) postulantes.</w:t>
      </w:r>
    </w:p>
    <w:p w14:paraId="217965B9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iCs/>
          <w:sz w:val="22"/>
          <w:szCs w:val="22"/>
          <w:lang w:eastAsia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9"/>
        <w:gridCol w:w="833"/>
        <w:gridCol w:w="996"/>
        <w:gridCol w:w="659"/>
        <w:gridCol w:w="1040"/>
        <w:gridCol w:w="1111"/>
      </w:tblGrid>
      <w:tr w:rsidR="004507BB" w:rsidRPr="00B32EAE" w14:paraId="42774AD2" w14:textId="77777777" w:rsidTr="008F0578"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3343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  <w:t>Aspectos a evaluar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F00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  <w:t>Bueno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2EC9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  <w:t>Regular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C26A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  <w:t>Malo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3DD7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  <w:t>Ausente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912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  <w:t>Puntaje obtenido</w:t>
            </w:r>
          </w:p>
        </w:tc>
      </w:tr>
      <w:tr w:rsidR="004507BB" w:rsidRPr="00B32EAE" w14:paraId="4CBD6D0B" w14:textId="77777777" w:rsidTr="008F0578"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79D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Conocimiento de los programas y funciones de INDAP y del PDTI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9D43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C41E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9642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0FE9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E61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</w:p>
        </w:tc>
      </w:tr>
      <w:tr w:rsidR="004507BB" w:rsidRPr="00B32EAE" w14:paraId="0A689324" w14:textId="77777777" w:rsidTr="008F0578"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17DD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Conocimiento Técnico en los rubros desarrollados en los principales rubros desarrollados por la Unidad Operativa (preguntas que deberá preparar INDAP).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3D19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AA52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D524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BF9C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B557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</w:p>
        </w:tc>
      </w:tr>
      <w:tr w:rsidR="004507BB" w:rsidRPr="00B32EAE" w14:paraId="3F1FCF85" w14:textId="77777777" w:rsidTr="008F0578"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8F5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Conocimiento de la Comuna (preguntas que deberá preparar preferentemente  el Municipio).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47A4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2FD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1788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8B28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3B2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</w:p>
        </w:tc>
      </w:tr>
      <w:tr w:rsidR="004507BB" w:rsidRPr="00B32EAE" w14:paraId="5075A33B" w14:textId="77777777" w:rsidTr="008F0578"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4E5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Manejo computacional (se podrá preparar una pequeña prueba para ser tomada previo a la entrevista).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AE64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0D11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DBE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3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D053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D2E0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</w:p>
        </w:tc>
      </w:tr>
      <w:tr w:rsidR="004507BB" w:rsidRPr="00B32EAE" w14:paraId="5251E65F" w14:textId="77777777" w:rsidTr="008F0578"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FB1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Evaluación de aspectos como: personalidad, expresión oral y capacidad de síntesis.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2A4C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20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8D03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90A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6361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458C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</w:p>
        </w:tc>
      </w:tr>
      <w:tr w:rsidR="004507BB" w:rsidRPr="00B32EAE" w14:paraId="08975667" w14:textId="77777777" w:rsidTr="008F0578"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B489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Conocimiento práctico en planificación y seguimiento, formulación de proyectos.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C66F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261EC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6D27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9E0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A81F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</w:p>
        </w:tc>
      </w:tr>
      <w:tr w:rsidR="004507BB" w:rsidRPr="00B32EAE" w14:paraId="72423885" w14:textId="77777777" w:rsidTr="008F0578">
        <w:tc>
          <w:tcPr>
            <w:tcW w:w="2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562E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Otros que defina la comisión (vocación de trabajo con  agricultura familiar campesina, disposición para residir en la comuna, etc.).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F55B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8B50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B14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5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EE4" w14:textId="77777777" w:rsidR="004507BB" w:rsidRPr="00B32EAE" w:rsidRDefault="004507BB" w:rsidP="004A165A">
            <w:pPr>
              <w:pStyle w:val="Textoindependiente"/>
              <w:jc w:val="center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7564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iCs/>
                <w:sz w:val="22"/>
                <w:szCs w:val="22"/>
                <w:lang w:val="es-ES_tradnl" w:eastAsia="es-ES_tradnl"/>
              </w:rPr>
            </w:pPr>
          </w:p>
        </w:tc>
      </w:tr>
      <w:tr w:rsidR="004507BB" w:rsidRPr="00B32EAE" w14:paraId="7D1A4473" w14:textId="77777777" w:rsidTr="008F0578">
        <w:tc>
          <w:tcPr>
            <w:tcW w:w="43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332F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</w:pPr>
            <w:r w:rsidRPr="00B32EAE"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  <w:t>Puntaje total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F6E" w14:textId="77777777" w:rsidR="004507BB" w:rsidRPr="00B32EAE" w:rsidRDefault="004507BB" w:rsidP="00B32EAE">
            <w:pPr>
              <w:pStyle w:val="Textoindependiente"/>
              <w:jc w:val="both"/>
              <w:rPr>
                <w:rFonts w:eastAsia="Times New Roman"/>
                <w:b/>
                <w:iCs/>
                <w:sz w:val="22"/>
                <w:szCs w:val="22"/>
                <w:lang w:val="es-ES_tradnl" w:eastAsia="es-ES_tradnl"/>
              </w:rPr>
            </w:pPr>
          </w:p>
        </w:tc>
      </w:tr>
    </w:tbl>
    <w:p w14:paraId="73C0F9A4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iCs/>
          <w:sz w:val="22"/>
          <w:szCs w:val="22"/>
          <w:lang w:val="es-ES_tradnl" w:eastAsia="es-ES_tradnl"/>
        </w:rPr>
      </w:pPr>
      <w:r w:rsidRPr="00B32EAE">
        <w:rPr>
          <w:rFonts w:eastAsia="Times New Roman"/>
          <w:iCs/>
          <w:sz w:val="22"/>
          <w:szCs w:val="22"/>
          <w:lang w:val="es-ES_tradnl" w:eastAsia="es-ES_tradnl"/>
        </w:rPr>
        <w:t>Puntaje Máximo: 100 puntos</w:t>
      </w:r>
    </w:p>
    <w:p w14:paraId="4D36112C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iCs/>
          <w:sz w:val="22"/>
          <w:szCs w:val="22"/>
          <w:lang w:val="es-ES_tradnl" w:eastAsia="es-ES_tradnl"/>
        </w:rPr>
      </w:pPr>
      <w:r w:rsidRPr="00B32EAE">
        <w:rPr>
          <w:rFonts w:eastAsia="Times New Roman"/>
          <w:iCs/>
          <w:sz w:val="22"/>
          <w:szCs w:val="22"/>
          <w:lang w:val="es-ES_tradnl" w:eastAsia="es-ES_tradnl"/>
        </w:rPr>
        <w:t>Ponderación de la Evaluación Curricular: 50% de la Evaluación Total</w:t>
      </w:r>
    </w:p>
    <w:p w14:paraId="2E3DA3EC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sz w:val="22"/>
          <w:szCs w:val="22"/>
          <w:lang w:eastAsia="es-ES"/>
        </w:rPr>
      </w:pPr>
      <w:r w:rsidRPr="00B32EAE">
        <w:rPr>
          <w:rFonts w:eastAsia="Times New Roman"/>
          <w:sz w:val="22"/>
          <w:szCs w:val="22"/>
          <w:lang w:eastAsia="es-ES"/>
        </w:rPr>
        <w:t>Puntaje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 xml:space="preserve"> </w:t>
      </w:r>
      <w:r w:rsidRPr="00B32EAE">
        <w:rPr>
          <w:rFonts w:eastAsia="Times New Roman"/>
          <w:sz w:val="22"/>
          <w:szCs w:val="22"/>
          <w:lang w:eastAsia="es-ES"/>
        </w:rPr>
        <w:t>Máximo:</w:t>
      </w:r>
      <w:r w:rsidRPr="00B32EAE">
        <w:rPr>
          <w:rFonts w:eastAsia="Times New Roman"/>
          <w:spacing w:val="1"/>
          <w:sz w:val="22"/>
          <w:szCs w:val="22"/>
          <w:lang w:eastAsia="es-ES"/>
        </w:rPr>
        <w:t xml:space="preserve"> 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>1</w:t>
      </w:r>
      <w:r w:rsidRPr="00B32EAE">
        <w:rPr>
          <w:rFonts w:eastAsia="Times New Roman"/>
          <w:sz w:val="22"/>
          <w:szCs w:val="22"/>
          <w:lang w:eastAsia="es-ES"/>
        </w:rPr>
        <w:t xml:space="preserve">00 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>p</w:t>
      </w:r>
      <w:r w:rsidRPr="00B32EAE">
        <w:rPr>
          <w:rFonts w:eastAsia="Times New Roman"/>
          <w:sz w:val="22"/>
          <w:szCs w:val="22"/>
          <w:lang w:eastAsia="es-ES"/>
        </w:rPr>
        <w:t>untos</w:t>
      </w:r>
    </w:p>
    <w:p w14:paraId="0DC64D89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sz w:val="22"/>
          <w:szCs w:val="22"/>
          <w:lang w:eastAsia="es-ES"/>
        </w:rPr>
      </w:pPr>
      <w:r w:rsidRPr="00B32EAE">
        <w:rPr>
          <w:rFonts w:eastAsia="Times New Roman"/>
          <w:sz w:val="22"/>
          <w:szCs w:val="22"/>
          <w:lang w:eastAsia="es-ES"/>
        </w:rPr>
        <w:t>Ponder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>a</w:t>
      </w:r>
      <w:r w:rsidRPr="00B32EAE">
        <w:rPr>
          <w:rFonts w:eastAsia="Times New Roman"/>
          <w:sz w:val="22"/>
          <w:szCs w:val="22"/>
          <w:lang w:eastAsia="es-ES"/>
        </w:rPr>
        <w:t xml:space="preserve">ción 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>d</w:t>
      </w:r>
      <w:r w:rsidRPr="00B32EAE">
        <w:rPr>
          <w:rFonts w:eastAsia="Times New Roman"/>
          <w:sz w:val="22"/>
          <w:szCs w:val="22"/>
          <w:lang w:eastAsia="es-ES"/>
        </w:rPr>
        <w:t>e la E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>v</w:t>
      </w:r>
      <w:r w:rsidRPr="00B32EAE">
        <w:rPr>
          <w:rFonts w:eastAsia="Times New Roman"/>
          <w:sz w:val="22"/>
          <w:szCs w:val="22"/>
          <w:lang w:eastAsia="es-ES"/>
        </w:rPr>
        <w:t>al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>u</w:t>
      </w:r>
      <w:r w:rsidRPr="00B32EAE">
        <w:rPr>
          <w:rFonts w:eastAsia="Times New Roman"/>
          <w:sz w:val="22"/>
          <w:szCs w:val="22"/>
          <w:lang w:eastAsia="es-ES"/>
        </w:rPr>
        <w:t>ación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 xml:space="preserve"> </w:t>
      </w:r>
      <w:r w:rsidRPr="00B32EAE">
        <w:rPr>
          <w:rFonts w:eastAsia="Times New Roman"/>
          <w:sz w:val="22"/>
          <w:szCs w:val="22"/>
          <w:lang w:eastAsia="es-ES"/>
        </w:rPr>
        <w:t>Curricular:</w:t>
      </w:r>
      <w:r w:rsidRPr="00B32EAE">
        <w:rPr>
          <w:rFonts w:eastAsia="Times New Roman"/>
          <w:spacing w:val="1"/>
          <w:sz w:val="22"/>
          <w:szCs w:val="22"/>
          <w:lang w:eastAsia="es-ES"/>
        </w:rPr>
        <w:t xml:space="preserve"> 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>50</w:t>
      </w:r>
      <w:r w:rsidRPr="00B32EAE">
        <w:rPr>
          <w:rFonts w:eastAsia="Times New Roman"/>
          <w:sz w:val="22"/>
          <w:szCs w:val="22"/>
          <w:lang w:eastAsia="es-ES"/>
        </w:rPr>
        <w:t>% de la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 xml:space="preserve"> </w:t>
      </w:r>
      <w:r w:rsidRPr="00B32EAE">
        <w:rPr>
          <w:rFonts w:eastAsia="Times New Roman"/>
          <w:sz w:val="22"/>
          <w:szCs w:val="22"/>
          <w:lang w:eastAsia="es-ES"/>
        </w:rPr>
        <w:t>E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>v</w:t>
      </w:r>
      <w:r w:rsidRPr="00B32EAE">
        <w:rPr>
          <w:rFonts w:eastAsia="Times New Roman"/>
          <w:sz w:val="22"/>
          <w:szCs w:val="22"/>
          <w:lang w:eastAsia="es-ES"/>
        </w:rPr>
        <w:t>alu</w:t>
      </w:r>
      <w:r w:rsidRPr="00B32EAE">
        <w:rPr>
          <w:rFonts w:eastAsia="Times New Roman"/>
          <w:spacing w:val="-1"/>
          <w:sz w:val="22"/>
          <w:szCs w:val="22"/>
          <w:lang w:eastAsia="es-ES"/>
        </w:rPr>
        <w:t>a</w:t>
      </w:r>
      <w:r w:rsidRPr="00B32EAE">
        <w:rPr>
          <w:rFonts w:eastAsia="Times New Roman"/>
          <w:sz w:val="22"/>
          <w:szCs w:val="22"/>
          <w:lang w:eastAsia="es-ES"/>
        </w:rPr>
        <w:t>ción</w:t>
      </w:r>
      <w:r w:rsidRPr="00B32EAE">
        <w:rPr>
          <w:rFonts w:eastAsia="Times New Roman"/>
          <w:spacing w:val="1"/>
          <w:sz w:val="22"/>
          <w:szCs w:val="22"/>
          <w:lang w:eastAsia="es-ES"/>
        </w:rPr>
        <w:t xml:space="preserve"> </w:t>
      </w:r>
      <w:r w:rsidRPr="00B32EAE">
        <w:rPr>
          <w:rFonts w:eastAsia="Times New Roman"/>
          <w:sz w:val="22"/>
          <w:szCs w:val="22"/>
          <w:lang w:eastAsia="es-ES"/>
        </w:rPr>
        <w:t>Total</w:t>
      </w:r>
    </w:p>
    <w:p w14:paraId="0B99281C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sz w:val="22"/>
          <w:szCs w:val="22"/>
          <w:lang w:eastAsia="es-ES"/>
        </w:rPr>
      </w:pPr>
    </w:p>
    <w:p w14:paraId="0DA47B83" w14:textId="77777777" w:rsidR="004507BB" w:rsidRDefault="004507BB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7C8078E5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20AC31C1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7F553657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7D29E877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540D5761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46E765BD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70247CF5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5A2FA013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20B307D2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1E6F5F8B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73DB97A3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20D480F4" w14:textId="77777777" w:rsidR="00972193" w:rsidRDefault="00972193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7883C0BE" w14:textId="77777777" w:rsidR="00972193" w:rsidRDefault="00972193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46A44881" w14:textId="77777777" w:rsidR="00972193" w:rsidRDefault="00972193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3258A584" w14:textId="77777777" w:rsidR="00972193" w:rsidRDefault="00972193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44FBC04A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7A6C7F46" w14:textId="77777777" w:rsidR="00124219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68D51C88" w14:textId="77777777" w:rsidR="00124219" w:rsidRPr="00D64557" w:rsidRDefault="00124219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</w:p>
    <w:p w14:paraId="7A23130C" w14:textId="77777777" w:rsidR="004507BB" w:rsidRPr="00D64557" w:rsidRDefault="004507BB" w:rsidP="00B32EAE">
      <w:pPr>
        <w:pStyle w:val="Textoindependiente"/>
        <w:jc w:val="both"/>
        <w:rPr>
          <w:rFonts w:ascii="Arial" w:eastAsia="Times New Roman" w:hAnsi="Arial" w:cs="Arial"/>
          <w:sz w:val="22"/>
          <w:szCs w:val="22"/>
          <w:lang w:eastAsia="es-ES"/>
        </w:rPr>
      </w:pPr>
      <w:r w:rsidRPr="00D64557">
        <w:rPr>
          <w:rFonts w:ascii="Arial" w:eastAsia="Times New Roman" w:hAnsi="Arial" w:cs="Arial"/>
          <w:b/>
          <w:bCs/>
          <w:sz w:val="22"/>
          <w:szCs w:val="22"/>
          <w:lang w:eastAsia="es-ES"/>
        </w:rPr>
        <w:t>Con</w:t>
      </w:r>
      <w:r w:rsidRPr="00D64557">
        <w:rPr>
          <w:rFonts w:ascii="Arial" w:eastAsia="Times New Roman" w:hAnsi="Arial" w:cs="Arial"/>
          <w:b/>
          <w:bCs/>
          <w:spacing w:val="-1"/>
          <w:sz w:val="22"/>
          <w:szCs w:val="22"/>
          <w:lang w:eastAsia="es-ES"/>
        </w:rPr>
        <w:t>s</w:t>
      </w:r>
      <w:r w:rsidRPr="00D64557">
        <w:rPr>
          <w:rFonts w:ascii="Arial" w:eastAsia="Times New Roman" w:hAnsi="Arial" w:cs="Arial"/>
          <w:b/>
          <w:bCs/>
          <w:sz w:val="22"/>
          <w:szCs w:val="22"/>
          <w:lang w:eastAsia="es-ES"/>
        </w:rPr>
        <w:t>u</w:t>
      </w:r>
      <w:r w:rsidRPr="00D64557">
        <w:rPr>
          <w:rFonts w:ascii="Arial" w:eastAsia="Times New Roman" w:hAnsi="Arial" w:cs="Arial"/>
          <w:b/>
          <w:bCs/>
          <w:spacing w:val="-1"/>
          <w:sz w:val="22"/>
          <w:szCs w:val="22"/>
          <w:lang w:eastAsia="es-ES"/>
        </w:rPr>
        <w:t>l</w:t>
      </w:r>
      <w:r w:rsidRPr="00D64557">
        <w:rPr>
          <w:rFonts w:ascii="Arial" w:eastAsia="Times New Roman" w:hAnsi="Arial" w:cs="Arial"/>
          <w:b/>
          <w:bCs/>
          <w:sz w:val="22"/>
          <w:szCs w:val="22"/>
          <w:lang w:eastAsia="es-ES"/>
        </w:rPr>
        <w:t xml:space="preserve">tas </w:t>
      </w:r>
      <w:r w:rsidRPr="00D64557">
        <w:rPr>
          <w:rFonts w:ascii="Arial" w:eastAsia="Times New Roman" w:hAnsi="Arial" w:cs="Arial"/>
          <w:b/>
          <w:bCs/>
          <w:spacing w:val="1"/>
          <w:sz w:val="22"/>
          <w:szCs w:val="22"/>
          <w:lang w:eastAsia="es-ES"/>
        </w:rPr>
        <w:t xml:space="preserve"> </w:t>
      </w:r>
      <w:r w:rsidRPr="00D64557">
        <w:rPr>
          <w:rFonts w:ascii="Arial" w:eastAsia="Times New Roman" w:hAnsi="Arial" w:cs="Arial"/>
          <w:b/>
          <w:bCs/>
          <w:sz w:val="22"/>
          <w:szCs w:val="22"/>
          <w:lang w:eastAsia="es-ES"/>
        </w:rPr>
        <w:t>a: Departamento Gestión de Personas</w:t>
      </w:r>
      <w:r w:rsidRPr="00D64557">
        <w:rPr>
          <w:rFonts w:ascii="Arial" w:eastAsia="Times New Roman" w:hAnsi="Arial" w:cs="Arial"/>
          <w:sz w:val="22"/>
          <w:szCs w:val="22"/>
          <w:lang w:eastAsia="es-ES"/>
        </w:rPr>
        <w:t xml:space="preserve">, Srta. Adriana Yáñez Oyarzun </w:t>
      </w:r>
      <w:r w:rsidRPr="00D64557">
        <w:rPr>
          <w:rFonts w:ascii="Arial" w:eastAsia="Times New Roman" w:hAnsi="Arial" w:cs="Arial"/>
          <w:spacing w:val="-1"/>
          <w:sz w:val="22"/>
          <w:szCs w:val="22"/>
          <w:lang w:eastAsia="es-ES"/>
        </w:rPr>
        <w:t>c</w:t>
      </w:r>
      <w:r w:rsidRPr="00D64557">
        <w:rPr>
          <w:rFonts w:ascii="Arial" w:eastAsia="Times New Roman" w:hAnsi="Arial" w:cs="Arial"/>
          <w:spacing w:val="1"/>
          <w:sz w:val="22"/>
          <w:szCs w:val="22"/>
          <w:lang w:eastAsia="es-ES"/>
        </w:rPr>
        <w:t>orr</w:t>
      </w:r>
      <w:r w:rsidRPr="00D64557">
        <w:rPr>
          <w:rFonts w:ascii="Arial" w:eastAsia="Times New Roman" w:hAnsi="Arial" w:cs="Arial"/>
          <w:sz w:val="22"/>
          <w:szCs w:val="22"/>
          <w:lang w:eastAsia="es-ES"/>
        </w:rPr>
        <w:t>eo</w:t>
      </w:r>
      <w:r w:rsidRPr="00D64557">
        <w:rPr>
          <w:rFonts w:ascii="Arial" w:eastAsia="Times New Roman" w:hAnsi="Arial" w:cs="Arial"/>
          <w:spacing w:val="3"/>
          <w:sz w:val="22"/>
          <w:szCs w:val="22"/>
          <w:lang w:eastAsia="es-ES"/>
        </w:rPr>
        <w:t xml:space="preserve"> </w:t>
      </w:r>
      <w:r w:rsidRPr="00D64557">
        <w:rPr>
          <w:rFonts w:ascii="Arial" w:eastAsia="Times New Roman" w:hAnsi="Arial" w:cs="Arial"/>
          <w:sz w:val="22"/>
          <w:szCs w:val="22"/>
          <w:lang w:eastAsia="es-ES"/>
        </w:rPr>
        <w:t>elect</w:t>
      </w:r>
      <w:r w:rsidRPr="00D64557">
        <w:rPr>
          <w:rFonts w:ascii="Arial" w:eastAsia="Times New Roman" w:hAnsi="Arial" w:cs="Arial"/>
          <w:spacing w:val="1"/>
          <w:sz w:val="22"/>
          <w:szCs w:val="22"/>
          <w:lang w:eastAsia="es-ES"/>
        </w:rPr>
        <w:t>ró</w:t>
      </w:r>
      <w:r w:rsidRPr="00D64557">
        <w:rPr>
          <w:rFonts w:ascii="Arial" w:eastAsia="Times New Roman" w:hAnsi="Arial" w:cs="Arial"/>
          <w:sz w:val="22"/>
          <w:szCs w:val="22"/>
          <w:lang w:eastAsia="es-ES"/>
        </w:rPr>
        <w:t>n</w:t>
      </w:r>
      <w:r w:rsidRPr="00D64557">
        <w:rPr>
          <w:rFonts w:ascii="Arial" w:eastAsia="Times New Roman" w:hAnsi="Arial" w:cs="Arial"/>
          <w:spacing w:val="-3"/>
          <w:sz w:val="22"/>
          <w:szCs w:val="22"/>
          <w:lang w:eastAsia="es-ES"/>
        </w:rPr>
        <w:t>i</w:t>
      </w:r>
      <w:r w:rsidRPr="00D64557">
        <w:rPr>
          <w:rFonts w:ascii="Arial" w:eastAsia="Times New Roman" w:hAnsi="Arial" w:cs="Arial"/>
          <w:spacing w:val="-1"/>
          <w:sz w:val="22"/>
          <w:szCs w:val="22"/>
          <w:lang w:eastAsia="es-ES"/>
        </w:rPr>
        <w:t>c</w:t>
      </w:r>
      <w:r w:rsidRPr="00D64557">
        <w:rPr>
          <w:rFonts w:ascii="Arial" w:eastAsia="Times New Roman" w:hAnsi="Arial" w:cs="Arial"/>
          <w:spacing w:val="1"/>
          <w:sz w:val="22"/>
          <w:szCs w:val="22"/>
          <w:lang w:eastAsia="es-ES"/>
        </w:rPr>
        <w:t>o</w:t>
      </w:r>
      <w:r w:rsidRPr="00D64557">
        <w:rPr>
          <w:rFonts w:ascii="Arial" w:eastAsia="Times New Roman" w:hAnsi="Arial" w:cs="Arial"/>
          <w:sz w:val="22"/>
          <w:szCs w:val="22"/>
          <w:lang w:eastAsia="es-ES"/>
        </w:rPr>
        <w:t>:</w:t>
      </w:r>
      <w:r w:rsidRPr="00D64557">
        <w:rPr>
          <w:rFonts w:ascii="Arial" w:eastAsia="Times New Roman" w:hAnsi="Arial" w:cs="Arial"/>
          <w:spacing w:val="5"/>
          <w:sz w:val="22"/>
          <w:szCs w:val="22"/>
          <w:lang w:eastAsia="es-ES"/>
        </w:rPr>
        <w:t xml:space="preserve"> </w:t>
      </w:r>
      <w:hyperlink r:id="rId11" w:history="1">
        <w:r w:rsidRPr="00D64557">
          <w:rPr>
            <w:rFonts w:ascii="Arial" w:eastAsia="Times New Roman" w:hAnsi="Arial" w:cs="Arial"/>
            <w:color w:val="0000FF"/>
            <w:spacing w:val="5"/>
            <w:sz w:val="22"/>
            <w:szCs w:val="22"/>
            <w:u w:val="single"/>
            <w:lang w:eastAsia="es-ES"/>
          </w:rPr>
          <w:t>adriana.yanez@muniancud.cl</w:t>
        </w:r>
      </w:hyperlink>
      <w:r w:rsidRPr="00D64557">
        <w:rPr>
          <w:rFonts w:ascii="Arial" w:eastAsia="Times New Roman" w:hAnsi="Arial" w:cs="Arial"/>
          <w:color w:val="0000FF"/>
          <w:spacing w:val="5"/>
          <w:sz w:val="22"/>
          <w:szCs w:val="22"/>
          <w:u w:val="single"/>
          <w:lang w:eastAsia="es-ES"/>
        </w:rPr>
        <w:t>.</w:t>
      </w:r>
      <w:r w:rsidRPr="00D64557">
        <w:rPr>
          <w:rFonts w:ascii="Arial" w:eastAsia="Times New Roman" w:hAnsi="Arial" w:cs="Arial"/>
          <w:spacing w:val="5"/>
          <w:sz w:val="22"/>
          <w:szCs w:val="22"/>
          <w:lang w:eastAsia="es-ES"/>
        </w:rPr>
        <w:t xml:space="preserve"> </w:t>
      </w:r>
    </w:p>
    <w:p w14:paraId="2E9EB7FC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b/>
          <w:sz w:val="22"/>
          <w:szCs w:val="22"/>
          <w:lang w:eastAsia="es-ES"/>
        </w:rPr>
      </w:pPr>
    </w:p>
    <w:p w14:paraId="1A050582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b/>
          <w:sz w:val="22"/>
          <w:szCs w:val="22"/>
          <w:lang w:eastAsia="es-ES"/>
        </w:rPr>
      </w:pPr>
    </w:p>
    <w:p w14:paraId="4DB1003A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  <w:r w:rsidRPr="00B32EAE">
        <w:rPr>
          <w:rFonts w:eastAsia="Times New Roman"/>
          <w:b/>
          <w:color w:val="000000"/>
          <w:sz w:val="22"/>
          <w:szCs w:val="22"/>
          <w:lang w:val="es-ES_tradnl" w:eastAsia="es-ES_tradnl"/>
        </w:rPr>
        <w:t>8.</w:t>
      </w:r>
      <w:r w:rsidRPr="00B32EAE">
        <w:rPr>
          <w:rFonts w:eastAsia="Times New Roman"/>
          <w:b/>
          <w:color w:val="000000"/>
          <w:sz w:val="22"/>
          <w:szCs w:val="22"/>
          <w:lang w:val="es-ES_tradnl" w:eastAsia="es-ES_tradnl"/>
        </w:rPr>
        <w:tab/>
        <w:t xml:space="preserve"> </w:t>
      </w:r>
      <w:r w:rsidRPr="00B32EAE">
        <w:rPr>
          <w:rFonts w:eastAsia="Times New Roman"/>
          <w:b/>
          <w:color w:val="000000"/>
          <w:sz w:val="22"/>
          <w:szCs w:val="22"/>
          <w:u w:val="single"/>
          <w:lang w:val="es-ES_tradnl" w:eastAsia="es-ES_tradnl"/>
        </w:rPr>
        <w:t>ETAPAS DEL CONCURSO</w:t>
      </w:r>
    </w:p>
    <w:p w14:paraId="1A628D29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tbl>
      <w:tblPr>
        <w:tblW w:w="8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4"/>
        <w:gridCol w:w="3867"/>
      </w:tblGrid>
      <w:tr w:rsidR="004507BB" w:rsidRPr="00B32EAE" w14:paraId="239C603C" w14:textId="77777777" w:rsidTr="008F0578">
        <w:trPr>
          <w:trHeight w:val="283"/>
          <w:jc w:val="center"/>
        </w:trPr>
        <w:tc>
          <w:tcPr>
            <w:tcW w:w="4334" w:type="dxa"/>
            <w:shd w:val="clear" w:color="auto" w:fill="BFBFBF" w:themeFill="background1" w:themeFillShade="BF"/>
            <w:vAlign w:val="center"/>
          </w:tcPr>
          <w:p w14:paraId="51CE1A70" w14:textId="77777777" w:rsidR="004507BB" w:rsidRPr="00B32EAE" w:rsidRDefault="004507BB" w:rsidP="00B32EAE">
            <w:pPr>
              <w:pStyle w:val="Textoindependiente"/>
              <w:jc w:val="both"/>
              <w:rPr>
                <w:b/>
                <w:bCs/>
                <w:sz w:val="22"/>
                <w:szCs w:val="22"/>
              </w:rPr>
            </w:pPr>
            <w:r w:rsidRPr="00B32EAE">
              <w:rPr>
                <w:b/>
                <w:bCs/>
                <w:sz w:val="22"/>
                <w:szCs w:val="22"/>
              </w:rPr>
              <w:t>ETAPAS</w:t>
            </w:r>
          </w:p>
        </w:tc>
        <w:tc>
          <w:tcPr>
            <w:tcW w:w="3867" w:type="dxa"/>
            <w:shd w:val="clear" w:color="auto" w:fill="BFBFBF" w:themeFill="background1" w:themeFillShade="BF"/>
            <w:vAlign w:val="center"/>
          </w:tcPr>
          <w:p w14:paraId="6AD90B88" w14:textId="77777777" w:rsidR="004507BB" w:rsidRPr="00B32EAE" w:rsidRDefault="004507BB" w:rsidP="00B32EAE">
            <w:pPr>
              <w:pStyle w:val="Textoindependiente"/>
              <w:jc w:val="both"/>
              <w:rPr>
                <w:b/>
                <w:bCs/>
                <w:sz w:val="22"/>
                <w:szCs w:val="22"/>
              </w:rPr>
            </w:pPr>
            <w:r w:rsidRPr="00B32EAE">
              <w:rPr>
                <w:b/>
                <w:bCs/>
                <w:sz w:val="22"/>
                <w:szCs w:val="22"/>
              </w:rPr>
              <w:t>PLAZOS</w:t>
            </w:r>
          </w:p>
        </w:tc>
      </w:tr>
      <w:tr w:rsidR="004507BB" w:rsidRPr="00B32EAE" w14:paraId="70584169" w14:textId="77777777" w:rsidTr="008F0578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4124B324" w14:textId="77777777" w:rsidR="004507BB" w:rsidRPr="00B32EAE" w:rsidRDefault="004507BB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B32EAE">
              <w:rPr>
                <w:bCs/>
                <w:sz w:val="22"/>
                <w:szCs w:val="22"/>
              </w:rPr>
              <w:t>Fecha de Publicación</w:t>
            </w:r>
          </w:p>
        </w:tc>
        <w:tc>
          <w:tcPr>
            <w:tcW w:w="3867" w:type="dxa"/>
            <w:vAlign w:val="center"/>
          </w:tcPr>
          <w:p w14:paraId="37F941A6" w14:textId="492CD69F" w:rsidR="004507BB" w:rsidRPr="00C8393E" w:rsidRDefault="00C8393E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C8393E">
              <w:rPr>
                <w:bCs/>
                <w:sz w:val="22"/>
                <w:szCs w:val="22"/>
              </w:rPr>
              <w:t>08 de junio</w:t>
            </w:r>
            <w:r w:rsidR="007818C8" w:rsidRPr="00C8393E">
              <w:rPr>
                <w:bCs/>
                <w:sz w:val="22"/>
                <w:szCs w:val="22"/>
              </w:rPr>
              <w:t xml:space="preserve"> de 2026</w:t>
            </w:r>
          </w:p>
        </w:tc>
      </w:tr>
      <w:tr w:rsidR="004507BB" w:rsidRPr="00B32EAE" w14:paraId="5F07FC85" w14:textId="77777777" w:rsidTr="008F0578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04D25D9F" w14:textId="77777777" w:rsidR="004507BB" w:rsidRPr="00B32EAE" w:rsidRDefault="004507BB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B32EAE">
              <w:rPr>
                <w:bCs/>
                <w:sz w:val="22"/>
                <w:szCs w:val="22"/>
              </w:rPr>
              <w:t>Inicio recepción de Antecedentes</w:t>
            </w:r>
          </w:p>
        </w:tc>
        <w:tc>
          <w:tcPr>
            <w:tcW w:w="3867" w:type="dxa"/>
            <w:vAlign w:val="center"/>
          </w:tcPr>
          <w:p w14:paraId="155E55A3" w14:textId="21CC9F51" w:rsidR="004507BB" w:rsidRPr="00C8393E" w:rsidRDefault="007818C8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C8393E">
              <w:rPr>
                <w:bCs/>
                <w:sz w:val="22"/>
                <w:szCs w:val="22"/>
              </w:rPr>
              <w:t>0</w:t>
            </w:r>
            <w:r w:rsidR="00C8393E" w:rsidRPr="00C8393E">
              <w:rPr>
                <w:bCs/>
                <w:sz w:val="22"/>
                <w:szCs w:val="22"/>
              </w:rPr>
              <w:t>9</w:t>
            </w:r>
            <w:r w:rsidRPr="00C8393E">
              <w:rPr>
                <w:bCs/>
                <w:sz w:val="22"/>
                <w:szCs w:val="22"/>
              </w:rPr>
              <w:t xml:space="preserve"> de junio de 2026</w:t>
            </w:r>
          </w:p>
        </w:tc>
      </w:tr>
      <w:tr w:rsidR="004507BB" w:rsidRPr="00B32EAE" w14:paraId="3FF8EE11" w14:textId="77777777" w:rsidTr="008F0578">
        <w:trPr>
          <w:cantSplit/>
          <w:trHeight w:val="340"/>
          <w:jc w:val="center"/>
        </w:trPr>
        <w:tc>
          <w:tcPr>
            <w:tcW w:w="4334" w:type="dxa"/>
            <w:vAlign w:val="center"/>
          </w:tcPr>
          <w:p w14:paraId="506F5DE5" w14:textId="77777777" w:rsidR="004507BB" w:rsidRPr="00B32EAE" w:rsidRDefault="004507BB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B32EAE">
              <w:rPr>
                <w:bCs/>
                <w:sz w:val="22"/>
                <w:szCs w:val="22"/>
              </w:rPr>
              <w:t>Cierre recepción de Antecedentes</w:t>
            </w:r>
          </w:p>
        </w:tc>
        <w:tc>
          <w:tcPr>
            <w:tcW w:w="3867" w:type="dxa"/>
            <w:vAlign w:val="center"/>
          </w:tcPr>
          <w:p w14:paraId="5B720364" w14:textId="601B61BD" w:rsidR="004507BB" w:rsidRPr="00C8393E" w:rsidRDefault="00C8393E" w:rsidP="00134F82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C8393E">
              <w:rPr>
                <w:bCs/>
                <w:sz w:val="22"/>
                <w:szCs w:val="22"/>
              </w:rPr>
              <w:t>12</w:t>
            </w:r>
            <w:r w:rsidR="007818C8" w:rsidRPr="00C8393E">
              <w:rPr>
                <w:bCs/>
                <w:sz w:val="22"/>
                <w:szCs w:val="22"/>
              </w:rPr>
              <w:t xml:space="preserve"> de junio de 2026</w:t>
            </w:r>
          </w:p>
        </w:tc>
      </w:tr>
      <w:tr w:rsidR="004507BB" w:rsidRPr="00B32EAE" w14:paraId="355837E0" w14:textId="77777777" w:rsidTr="008F0578">
        <w:trPr>
          <w:trHeight w:val="340"/>
          <w:jc w:val="center"/>
        </w:trPr>
        <w:tc>
          <w:tcPr>
            <w:tcW w:w="4334" w:type="dxa"/>
            <w:vAlign w:val="center"/>
          </w:tcPr>
          <w:p w14:paraId="4BD1DABE" w14:textId="77777777" w:rsidR="004507BB" w:rsidRPr="00B32EAE" w:rsidRDefault="004507BB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B32EAE">
              <w:rPr>
                <w:bCs/>
                <w:sz w:val="22"/>
                <w:szCs w:val="22"/>
              </w:rPr>
              <w:t>Evaluación Administrativa y Curricular</w:t>
            </w:r>
          </w:p>
        </w:tc>
        <w:tc>
          <w:tcPr>
            <w:tcW w:w="3867" w:type="dxa"/>
            <w:vAlign w:val="center"/>
          </w:tcPr>
          <w:p w14:paraId="4CC17953" w14:textId="09F20E5E" w:rsidR="004507BB" w:rsidRPr="00C8393E" w:rsidRDefault="00C8393E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C8393E">
              <w:rPr>
                <w:bCs/>
                <w:sz w:val="22"/>
                <w:szCs w:val="22"/>
              </w:rPr>
              <w:t>15</w:t>
            </w:r>
            <w:r w:rsidR="007818C8" w:rsidRPr="00C8393E">
              <w:rPr>
                <w:bCs/>
                <w:sz w:val="22"/>
                <w:szCs w:val="22"/>
              </w:rPr>
              <w:t xml:space="preserve"> de junio de 2026</w:t>
            </w:r>
          </w:p>
        </w:tc>
      </w:tr>
      <w:tr w:rsidR="004507BB" w:rsidRPr="00B32EAE" w14:paraId="6C25234C" w14:textId="77777777" w:rsidTr="008F0578">
        <w:trPr>
          <w:trHeight w:val="340"/>
          <w:jc w:val="center"/>
        </w:trPr>
        <w:tc>
          <w:tcPr>
            <w:tcW w:w="4334" w:type="dxa"/>
            <w:vAlign w:val="center"/>
          </w:tcPr>
          <w:p w14:paraId="1464543C" w14:textId="77777777" w:rsidR="004507BB" w:rsidRPr="00B32EAE" w:rsidRDefault="004507BB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B32EAE">
              <w:rPr>
                <w:bCs/>
                <w:sz w:val="22"/>
                <w:szCs w:val="22"/>
              </w:rPr>
              <w:t>Entrevista Personal a preseleccionados</w:t>
            </w:r>
          </w:p>
        </w:tc>
        <w:tc>
          <w:tcPr>
            <w:tcW w:w="3867" w:type="dxa"/>
            <w:vAlign w:val="center"/>
          </w:tcPr>
          <w:p w14:paraId="68003CB0" w14:textId="27ED809A" w:rsidR="004507BB" w:rsidRPr="00C8393E" w:rsidRDefault="00C8393E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C8393E">
              <w:rPr>
                <w:bCs/>
                <w:sz w:val="22"/>
                <w:szCs w:val="22"/>
              </w:rPr>
              <w:t>16</w:t>
            </w:r>
            <w:r w:rsidR="007818C8" w:rsidRPr="00C8393E">
              <w:rPr>
                <w:bCs/>
                <w:sz w:val="22"/>
                <w:szCs w:val="22"/>
              </w:rPr>
              <w:t xml:space="preserve"> de junio de 2026</w:t>
            </w:r>
          </w:p>
        </w:tc>
      </w:tr>
      <w:tr w:rsidR="004507BB" w:rsidRPr="00B32EAE" w14:paraId="09E24061" w14:textId="77777777" w:rsidTr="008F0578">
        <w:trPr>
          <w:trHeight w:val="340"/>
          <w:jc w:val="center"/>
        </w:trPr>
        <w:tc>
          <w:tcPr>
            <w:tcW w:w="4334" w:type="dxa"/>
            <w:vAlign w:val="center"/>
          </w:tcPr>
          <w:p w14:paraId="67C80202" w14:textId="77777777" w:rsidR="004507BB" w:rsidRPr="00B32EAE" w:rsidRDefault="004507BB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B32EAE">
              <w:rPr>
                <w:bCs/>
                <w:sz w:val="22"/>
                <w:szCs w:val="22"/>
              </w:rPr>
              <w:t>Comunicación de Resultados</w:t>
            </w:r>
          </w:p>
        </w:tc>
        <w:tc>
          <w:tcPr>
            <w:tcW w:w="3867" w:type="dxa"/>
            <w:vAlign w:val="center"/>
          </w:tcPr>
          <w:p w14:paraId="7F01FA0A" w14:textId="77777777" w:rsidR="004507BB" w:rsidRPr="00C8393E" w:rsidRDefault="00134F82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C8393E">
              <w:rPr>
                <w:bCs/>
                <w:sz w:val="22"/>
                <w:szCs w:val="22"/>
              </w:rPr>
              <w:t>Una vez ratificado por INDAP</w:t>
            </w:r>
          </w:p>
        </w:tc>
      </w:tr>
      <w:tr w:rsidR="004507BB" w:rsidRPr="00B32EAE" w14:paraId="2F01D951" w14:textId="77777777" w:rsidTr="008F0578">
        <w:trPr>
          <w:trHeight w:val="340"/>
          <w:jc w:val="center"/>
        </w:trPr>
        <w:tc>
          <w:tcPr>
            <w:tcW w:w="4334" w:type="dxa"/>
            <w:vAlign w:val="center"/>
          </w:tcPr>
          <w:p w14:paraId="47CC8EB2" w14:textId="77777777" w:rsidR="004507BB" w:rsidRPr="00B32EAE" w:rsidRDefault="004507BB" w:rsidP="00134F82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B32EAE">
              <w:rPr>
                <w:bCs/>
                <w:sz w:val="22"/>
                <w:szCs w:val="22"/>
              </w:rPr>
              <w:t>Asu</w:t>
            </w:r>
            <w:r w:rsidR="00134F82">
              <w:rPr>
                <w:bCs/>
                <w:sz w:val="22"/>
                <w:szCs w:val="22"/>
              </w:rPr>
              <w:t xml:space="preserve">nción </w:t>
            </w:r>
            <w:r w:rsidRPr="00B32EAE">
              <w:rPr>
                <w:bCs/>
                <w:sz w:val="22"/>
                <w:szCs w:val="22"/>
              </w:rPr>
              <w:t>de Funciones</w:t>
            </w:r>
          </w:p>
        </w:tc>
        <w:tc>
          <w:tcPr>
            <w:tcW w:w="3867" w:type="dxa"/>
            <w:vAlign w:val="center"/>
          </w:tcPr>
          <w:p w14:paraId="0D8B2B1E" w14:textId="77777777" w:rsidR="004507BB" w:rsidRPr="00C8393E" w:rsidRDefault="00134F82" w:rsidP="00B32EAE">
            <w:pPr>
              <w:pStyle w:val="Textoindependiente"/>
              <w:jc w:val="both"/>
              <w:rPr>
                <w:bCs/>
                <w:sz w:val="22"/>
                <w:szCs w:val="22"/>
              </w:rPr>
            </w:pPr>
            <w:r w:rsidRPr="00C8393E">
              <w:rPr>
                <w:bCs/>
                <w:sz w:val="22"/>
                <w:szCs w:val="22"/>
              </w:rPr>
              <w:t>Una vez ratificado por INDAP</w:t>
            </w:r>
          </w:p>
        </w:tc>
      </w:tr>
    </w:tbl>
    <w:p w14:paraId="74FAD3D6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559DA9A8" w14:textId="77777777" w:rsidR="004507BB" w:rsidRDefault="004507BB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6FBE387A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0AE088E3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2F2347F3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5360813E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30D09AD6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60B4B018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0531D57D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66B9E6E1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69569465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2C3C01AD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0035EBB8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3E74E92C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0608E05C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4EC75B9F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553C443D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5EE41D68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3F5C050C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06E1A6DB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175377D2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42A4ABBC" w14:textId="77777777" w:rsidR="00124219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0AF07B2F" w14:textId="77777777" w:rsidR="00124219" w:rsidRPr="00B32EAE" w:rsidRDefault="00124219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1C82880C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b/>
          <w:color w:val="000000"/>
          <w:sz w:val="22"/>
          <w:szCs w:val="22"/>
          <w:lang w:val="es-ES_tradnl" w:eastAsia="es-ES_tradnl"/>
        </w:rPr>
      </w:pPr>
    </w:p>
    <w:p w14:paraId="56A9EB0E" w14:textId="77777777" w:rsidR="004507BB" w:rsidRPr="00B32EAE" w:rsidRDefault="004507BB" w:rsidP="00B32EAE">
      <w:pPr>
        <w:pStyle w:val="Textoindependiente"/>
        <w:jc w:val="both"/>
        <w:rPr>
          <w:rFonts w:eastAsia="Times New Roman"/>
          <w:color w:val="000000"/>
          <w:sz w:val="22"/>
          <w:szCs w:val="22"/>
          <w:lang w:val="es-ES_tradnl" w:eastAsia="es-ES_tradnl"/>
        </w:rPr>
      </w:pPr>
    </w:p>
    <w:p w14:paraId="4FAB68DA" w14:textId="77777777" w:rsidR="004507BB" w:rsidRPr="00134F82" w:rsidRDefault="004507BB" w:rsidP="00134F82">
      <w:pPr>
        <w:pStyle w:val="Textoindependiente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s-ES"/>
        </w:rPr>
      </w:pPr>
    </w:p>
    <w:p w14:paraId="7DE25B31" w14:textId="77777777" w:rsidR="004507BB" w:rsidRPr="00134F82" w:rsidRDefault="004507BB" w:rsidP="00134F82">
      <w:pPr>
        <w:pStyle w:val="Textoindependiente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s-ES"/>
        </w:rPr>
      </w:pPr>
      <w:r w:rsidRPr="00134F82">
        <w:rPr>
          <w:rFonts w:ascii="Arial" w:eastAsia="Times New Roman" w:hAnsi="Arial" w:cs="Arial"/>
          <w:b/>
          <w:color w:val="000000"/>
          <w:sz w:val="22"/>
          <w:szCs w:val="22"/>
          <w:lang w:eastAsia="es-ES"/>
        </w:rPr>
        <w:t>__________________________</w:t>
      </w:r>
    </w:p>
    <w:p w14:paraId="6FD16B7F" w14:textId="77777777" w:rsidR="004507BB" w:rsidRPr="00134F82" w:rsidRDefault="004507BB" w:rsidP="00134F82">
      <w:pPr>
        <w:pStyle w:val="Textoindependiente"/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s-ES"/>
        </w:rPr>
      </w:pPr>
      <w:r w:rsidRPr="00134F82">
        <w:rPr>
          <w:rFonts w:ascii="Arial" w:eastAsia="Times New Roman" w:hAnsi="Arial" w:cs="Arial"/>
          <w:b/>
          <w:color w:val="000000"/>
          <w:sz w:val="22"/>
          <w:szCs w:val="22"/>
          <w:lang w:eastAsia="es-ES"/>
        </w:rPr>
        <w:t>ANDRES OJEDA CARE</w:t>
      </w:r>
    </w:p>
    <w:p w14:paraId="5015DB5A" w14:textId="77777777" w:rsidR="004507BB" w:rsidRPr="00B32EAE" w:rsidRDefault="004507BB" w:rsidP="00134F82">
      <w:pPr>
        <w:pStyle w:val="Textoindependiente"/>
        <w:jc w:val="center"/>
        <w:rPr>
          <w:position w:val="20"/>
          <w:sz w:val="22"/>
          <w:szCs w:val="22"/>
        </w:rPr>
      </w:pPr>
      <w:r w:rsidRPr="00134F82">
        <w:rPr>
          <w:rFonts w:ascii="Arial" w:eastAsia="Times New Roman" w:hAnsi="Arial" w:cs="Arial"/>
          <w:b/>
          <w:color w:val="000000"/>
          <w:sz w:val="22"/>
          <w:szCs w:val="22"/>
          <w:lang w:eastAsia="es-ES"/>
        </w:rPr>
        <w:t>Alcalde de la Comuna de Ancud</w:t>
      </w:r>
    </w:p>
    <w:p w14:paraId="718CDB0B" w14:textId="77777777" w:rsidR="004507BB" w:rsidRPr="00B32EAE" w:rsidRDefault="004507BB" w:rsidP="00B32EAE">
      <w:pPr>
        <w:pStyle w:val="Sinespaciado"/>
        <w:jc w:val="both"/>
        <w:rPr>
          <w:rFonts w:cstheme="minorHAnsi"/>
        </w:rPr>
      </w:pPr>
    </w:p>
    <w:sectPr w:rsidR="004507BB" w:rsidRPr="00B32EAE" w:rsidSect="00183EB8">
      <w:type w:val="continuous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numFmt w:val="bullet"/>
      <w:lvlText w:val="—"/>
      <w:lvlJc w:val="left"/>
      <w:pPr>
        <w:ind w:left="1219" w:hanging="372"/>
      </w:pPr>
      <w:rPr>
        <w:rFonts w:ascii="Calibri" w:eastAsia="Calibri" w:hAnsi="Calibri" w:cs="Calibri" w:hint="default"/>
        <w:spacing w:val="0"/>
        <w:w w:val="41"/>
        <w:lang w:val="es-ES" w:eastAsia="en-US" w:bidi="ar-SA"/>
      </w:rPr>
    </w:lvl>
    <w:lvl w:ilvl="1">
      <w:numFmt w:val="bullet"/>
      <w:lvlText w:val="•"/>
      <w:lvlJc w:val="left"/>
      <w:pPr>
        <w:ind w:left="2142" w:hanging="372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3064" w:hanging="37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986" w:hanging="37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08" w:hanging="37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30" w:hanging="37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52" w:hanging="37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74" w:hanging="37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96" w:hanging="372"/>
      </w:pPr>
      <w:rPr>
        <w:rFonts w:hint="default"/>
        <w:lang w:val="es-ES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537" w:hanging="537"/>
        <w:jc w:val="right"/>
      </w:pPr>
      <w:rPr>
        <w:rFonts w:hint="default"/>
        <w:spacing w:val="-1"/>
        <w:w w:val="109"/>
        <w:lang w:val="es-ES" w:eastAsia="en-US" w:bidi="ar-SA"/>
      </w:rPr>
    </w:lvl>
    <w:lvl w:ilvl="1">
      <w:numFmt w:val="bullet"/>
      <w:lvlText w:val="-"/>
      <w:lvlJc w:val="left"/>
      <w:pPr>
        <w:ind w:left="882" w:hanging="371"/>
      </w:pPr>
      <w:rPr>
        <w:rFonts w:ascii="Calibri" w:eastAsia="Calibri" w:hAnsi="Calibri" w:cs="Calibri" w:hint="default"/>
        <w:spacing w:val="0"/>
        <w:w w:val="112"/>
        <w:lang w:val="es-ES" w:eastAsia="en-US" w:bidi="ar-SA"/>
      </w:rPr>
    </w:lvl>
    <w:lvl w:ilvl="2">
      <w:numFmt w:val="bullet"/>
      <w:lvlText w:val="•"/>
      <w:lvlJc w:val="left"/>
      <w:pPr>
        <w:ind w:left="1904" w:hanging="37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931" w:hanging="37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58" w:hanging="37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84" w:hanging="37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11" w:hanging="37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38" w:hanging="37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4" w:hanging="371"/>
      </w:pPr>
      <w:rPr>
        <w:rFonts w:hint="default"/>
        <w:lang w:val="es-ES" w:eastAsia="en-US" w:bidi="ar-SA"/>
      </w:rPr>
    </w:lvl>
  </w:abstractNum>
  <w:abstractNum w:abstractNumId="2" w15:restartNumberingAfterBreak="0">
    <w:nsid w:val="09C1616E"/>
    <w:multiLevelType w:val="hybridMultilevel"/>
    <w:tmpl w:val="E68AEFE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B0758F"/>
    <w:multiLevelType w:val="hybridMultilevel"/>
    <w:tmpl w:val="A830A7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7BAD"/>
    <w:multiLevelType w:val="hybridMultilevel"/>
    <w:tmpl w:val="7D02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26264"/>
    <w:multiLevelType w:val="hybridMultilevel"/>
    <w:tmpl w:val="32E25236"/>
    <w:lvl w:ilvl="0" w:tplc="B0D43E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8E6CC8"/>
    <w:multiLevelType w:val="hybridMultilevel"/>
    <w:tmpl w:val="0E0C3522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7CA33C9D"/>
    <w:multiLevelType w:val="hybridMultilevel"/>
    <w:tmpl w:val="D728CB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BB"/>
    <w:rsid w:val="00044F10"/>
    <w:rsid w:val="0007249D"/>
    <w:rsid w:val="000B265F"/>
    <w:rsid w:val="00124219"/>
    <w:rsid w:val="00134F82"/>
    <w:rsid w:val="00183EB8"/>
    <w:rsid w:val="001A0D47"/>
    <w:rsid w:val="002A53C4"/>
    <w:rsid w:val="002B411F"/>
    <w:rsid w:val="003728B4"/>
    <w:rsid w:val="003A6488"/>
    <w:rsid w:val="004507BB"/>
    <w:rsid w:val="004A165A"/>
    <w:rsid w:val="004F3663"/>
    <w:rsid w:val="00532844"/>
    <w:rsid w:val="00562D78"/>
    <w:rsid w:val="005723EF"/>
    <w:rsid w:val="005851F3"/>
    <w:rsid w:val="006314D9"/>
    <w:rsid w:val="006555CE"/>
    <w:rsid w:val="00690078"/>
    <w:rsid w:val="00696F47"/>
    <w:rsid w:val="007818C8"/>
    <w:rsid w:val="007E316E"/>
    <w:rsid w:val="0084425F"/>
    <w:rsid w:val="00844609"/>
    <w:rsid w:val="00972193"/>
    <w:rsid w:val="009F08A5"/>
    <w:rsid w:val="00A40531"/>
    <w:rsid w:val="00A95609"/>
    <w:rsid w:val="00AD177E"/>
    <w:rsid w:val="00AF7129"/>
    <w:rsid w:val="00B32EAE"/>
    <w:rsid w:val="00C8393E"/>
    <w:rsid w:val="00CE697F"/>
    <w:rsid w:val="00D64557"/>
    <w:rsid w:val="00DA16DD"/>
    <w:rsid w:val="00E3177C"/>
    <w:rsid w:val="00E542C1"/>
    <w:rsid w:val="00E9566A"/>
    <w:rsid w:val="00F0274E"/>
    <w:rsid w:val="00F5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E0F8"/>
  <w15:docId w15:val="{28102E43-FF38-42C0-AD5C-84B48576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7BB"/>
    <w:pPr>
      <w:spacing w:line="252" w:lineRule="auto"/>
    </w:pPr>
  </w:style>
  <w:style w:type="paragraph" w:styleId="Ttulo1">
    <w:name w:val="heading 1"/>
    <w:basedOn w:val="Normal"/>
    <w:link w:val="Ttulo1Car"/>
    <w:uiPriority w:val="1"/>
    <w:qFormat/>
    <w:rsid w:val="004507BB"/>
    <w:pPr>
      <w:widowControl w:val="0"/>
      <w:autoSpaceDE w:val="0"/>
      <w:autoSpaceDN w:val="0"/>
      <w:spacing w:after="0" w:line="240" w:lineRule="auto"/>
      <w:ind w:left="1046" w:hanging="721"/>
      <w:outlineLvl w:val="0"/>
    </w:pPr>
    <w:rPr>
      <w:rFonts w:ascii="Calibri" w:eastAsia="Calibri" w:hAnsi="Calibri" w:cs="Calibri"/>
      <w:b/>
      <w:bCs/>
      <w:sz w:val="27"/>
      <w:szCs w:val="27"/>
      <w:lang w:val="es-ES"/>
    </w:rPr>
  </w:style>
  <w:style w:type="paragraph" w:styleId="Ttulo2">
    <w:name w:val="heading 2"/>
    <w:basedOn w:val="Normal"/>
    <w:link w:val="Ttulo2Car"/>
    <w:uiPriority w:val="1"/>
    <w:qFormat/>
    <w:rsid w:val="004507BB"/>
    <w:pPr>
      <w:widowControl w:val="0"/>
      <w:autoSpaceDE w:val="0"/>
      <w:autoSpaceDN w:val="0"/>
      <w:spacing w:after="0" w:line="240" w:lineRule="auto"/>
      <w:ind w:left="559" w:hanging="724"/>
      <w:outlineLvl w:val="1"/>
    </w:pPr>
    <w:rPr>
      <w:rFonts w:ascii="Calibri" w:eastAsia="Calibri" w:hAnsi="Calibri" w:cs="Calibri"/>
      <w:sz w:val="27"/>
      <w:szCs w:val="27"/>
      <w:lang w:val="es-ES"/>
    </w:rPr>
  </w:style>
  <w:style w:type="paragraph" w:styleId="Ttulo3">
    <w:name w:val="heading 3"/>
    <w:basedOn w:val="Normal"/>
    <w:link w:val="Ttulo3Car"/>
    <w:uiPriority w:val="1"/>
    <w:qFormat/>
    <w:rsid w:val="004507BB"/>
    <w:pPr>
      <w:widowControl w:val="0"/>
      <w:autoSpaceDE w:val="0"/>
      <w:autoSpaceDN w:val="0"/>
      <w:spacing w:after="0" w:line="240" w:lineRule="auto"/>
      <w:ind w:left="329" w:hanging="604"/>
      <w:outlineLvl w:val="2"/>
    </w:pPr>
    <w:rPr>
      <w:rFonts w:ascii="Calibri" w:eastAsia="Calibri" w:hAnsi="Calibri" w:cs="Calibri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507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07BB"/>
  </w:style>
  <w:style w:type="paragraph" w:styleId="Sinespaciado">
    <w:name w:val="No Spacing"/>
    <w:uiPriority w:val="1"/>
    <w:qFormat/>
    <w:rsid w:val="004507BB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4507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4507B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4507BB"/>
    <w:rPr>
      <w:rFonts w:ascii="Calibri" w:eastAsia="Calibri" w:hAnsi="Calibri" w:cs="Calibri"/>
      <w:b/>
      <w:bCs/>
      <w:sz w:val="27"/>
      <w:szCs w:val="27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4507BB"/>
    <w:rPr>
      <w:rFonts w:ascii="Calibri" w:eastAsia="Calibri" w:hAnsi="Calibri" w:cs="Calibri"/>
      <w:sz w:val="27"/>
      <w:szCs w:val="27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4507BB"/>
    <w:rPr>
      <w:rFonts w:ascii="Calibri" w:eastAsia="Calibri" w:hAnsi="Calibri" w:cs="Calibri"/>
      <w:sz w:val="26"/>
      <w:szCs w:val="26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507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07BB"/>
    <w:rPr>
      <w:rFonts w:ascii="Calibri" w:eastAsia="Calibri" w:hAnsi="Calibri" w:cs="Calibri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3C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62D7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0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@indap.cl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ndap.c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niancud.cl" TargetMode="External"/><Relationship Id="rId11" Type="http://schemas.openxmlformats.org/officeDocument/2006/relationships/hyperlink" Target="mailto:adriana.yanez@muniancud.c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indap.gob.cl/pdti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iana.yanez@muniancud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2645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Yañez Oyarzun</dc:creator>
  <cp:lastModifiedBy>Leal Rosas Miguel Angel</cp:lastModifiedBy>
  <cp:revision>2</cp:revision>
  <cp:lastPrinted>2026-05-28T15:51:00Z</cp:lastPrinted>
  <dcterms:created xsi:type="dcterms:W3CDTF">2026-06-01T19:32:00Z</dcterms:created>
  <dcterms:modified xsi:type="dcterms:W3CDTF">2026-06-01T19:32:00Z</dcterms:modified>
</cp:coreProperties>
</file>