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7FA" w:rsidRDefault="00F917FA" w:rsidP="00F917FA">
      <w:pPr>
        <w:spacing w:line="240" w:lineRule="auto"/>
        <w:rPr>
          <w:rFonts w:ascii="Arial" w:eastAsia="Times New Roman" w:hAnsi="Arial" w:cs="Arial"/>
          <w:b/>
          <w:bCs/>
          <w:sz w:val="30"/>
          <w:szCs w:val="30"/>
          <w:lang w:eastAsia="es-CL"/>
        </w:rPr>
      </w:pPr>
    </w:p>
    <w:p w:rsidR="00F917FA" w:rsidRPr="00F917FA" w:rsidRDefault="00CE73E2" w:rsidP="00CE73E2">
      <w:pPr>
        <w:spacing w:line="240" w:lineRule="auto"/>
        <w:jc w:val="center"/>
        <w:rPr>
          <w:rFonts w:ascii="Arial" w:eastAsia="Times New Roman" w:hAnsi="Arial" w:cs="Arial"/>
          <w:b/>
          <w:bCs/>
          <w:sz w:val="30"/>
          <w:szCs w:val="30"/>
          <w:lang w:eastAsia="es-CL"/>
        </w:rPr>
      </w:pPr>
      <w:r>
        <w:rPr>
          <w:rFonts w:ascii="Arial" w:eastAsia="Times New Roman" w:hAnsi="Arial" w:cs="Arial"/>
          <w:b/>
          <w:bCs/>
          <w:sz w:val="30"/>
          <w:szCs w:val="30"/>
          <w:lang w:eastAsia="es-CL"/>
        </w:rPr>
        <w:t>DECLARACIÓN JURADA SIMPLE</w:t>
      </w:r>
    </w:p>
    <w:p w:rsidR="00F917FA" w:rsidRDefault="00F917FA" w:rsidP="00F917FA">
      <w:pPr>
        <w:spacing w:line="240" w:lineRule="auto"/>
        <w:rPr>
          <w:rFonts w:ascii="Arial" w:eastAsia="Times New Roman" w:hAnsi="Arial" w:cs="Arial"/>
          <w:sz w:val="24"/>
          <w:szCs w:val="24"/>
          <w:lang w:eastAsia="es-CL"/>
        </w:rPr>
      </w:pPr>
    </w:p>
    <w:p w:rsidR="00F917FA" w:rsidRPr="00F917FA" w:rsidRDefault="00F917FA" w:rsidP="00F917FA">
      <w:pPr>
        <w:spacing w:line="240" w:lineRule="auto"/>
        <w:rPr>
          <w:rFonts w:ascii="Arial" w:eastAsia="Times New Roman" w:hAnsi="Arial" w:cs="Arial"/>
          <w:lang w:eastAsia="es-CL"/>
        </w:rPr>
      </w:pPr>
      <w:r w:rsidRPr="00F917FA">
        <w:rPr>
          <w:rFonts w:ascii="Arial" w:eastAsia="Times New Roman" w:hAnsi="Arial" w:cs="Arial"/>
          <w:lang w:eastAsia="es-CL"/>
        </w:rPr>
        <w:t>[</w:t>
      </w:r>
      <w:r w:rsidRPr="00F917FA">
        <w:rPr>
          <w:rFonts w:ascii="Arial" w:eastAsia="Times New Roman" w:hAnsi="Arial" w:cs="Arial"/>
          <w:b/>
          <w:bCs/>
          <w:lang w:eastAsia="es-CL"/>
        </w:rPr>
        <w:t>Ciudad</w:t>
      </w:r>
      <w:r w:rsidRPr="00F917FA">
        <w:rPr>
          <w:rFonts w:ascii="Arial" w:eastAsia="Times New Roman" w:hAnsi="Arial" w:cs="Arial"/>
          <w:lang w:eastAsia="es-CL"/>
        </w:rPr>
        <w:t>], [</w:t>
      </w:r>
      <w:r w:rsidRPr="00F917FA">
        <w:rPr>
          <w:rFonts w:ascii="Arial" w:eastAsia="Times New Roman" w:hAnsi="Arial" w:cs="Arial"/>
          <w:b/>
          <w:bCs/>
          <w:lang w:eastAsia="es-CL"/>
        </w:rPr>
        <w:t>Día</w:t>
      </w:r>
      <w:r w:rsidRPr="00F917FA">
        <w:rPr>
          <w:rFonts w:ascii="Arial" w:eastAsia="Times New Roman" w:hAnsi="Arial" w:cs="Arial"/>
          <w:lang w:eastAsia="es-CL"/>
        </w:rPr>
        <w:t xml:space="preserve">] de </w:t>
      </w:r>
      <w:proofErr w:type="gramStart"/>
      <w:r w:rsidRPr="00F917FA">
        <w:rPr>
          <w:rFonts w:ascii="Arial" w:eastAsia="Times New Roman" w:hAnsi="Arial" w:cs="Arial"/>
          <w:lang w:eastAsia="es-CL"/>
        </w:rPr>
        <w:t>Agosto</w:t>
      </w:r>
      <w:proofErr w:type="gramEnd"/>
      <w:r w:rsidRPr="00F917FA">
        <w:rPr>
          <w:rFonts w:ascii="Arial" w:eastAsia="Times New Roman" w:hAnsi="Arial" w:cs="Arial"/>
          <w:lang w:eastAsia="es-CL"/>
        </w:rPr>
        <w:t xml:space="preserve"> de 2026</w:t>
      </w:r>
    </w:p>
    <w:p w:rsidR="00F917FA" w:rsidRPr="00F917FA" w:rsidRDefault="00F917FA" w:rsidP="00F917FA">
      <w:pPr>
        <w:spacing w:line="240" w:lineRule="auto"/>
        <w:rPr>
          <w:rFonts w:ascii="Arial" w:eastAsia="Times New Roman" w:hAnsi="Arial" w:cs="Arial"/>
          <w:b/>
          <w:bCs/>
          <w:lang w:eastAsia="es-CL"/>
        </w:rPr>
      </w:pPr>
    </w:p>
    <w:p w:rsidR="00F917FA" w:rsidRPr="00F917FA" w:rsidRDefault="00F917FA" w:rsidP="00F917FA">
      <w:pPr>
        <w:spacing w:line="240" w:lineRule="auto"/>
        <w:rPr>
          <w:rFonts w:ascii="Arial" w:eastAsia="Times New Roman" w:hAnsi="Arial" w:cs="Arial"/>
          <w:b/>
          <w:bCs/>
          <w:lang w:eastAsia="es-CL"/>
        </w:rPr>
      </w:pPr>
      <w:r w:rsidRPr="00F917FA">
        <w:rPr>
          <w:rFonts w:ascii="Arial" w:eastAsia="Times New Roman" w:hAnsi="Arial" w:cs="Arial"/>
          <w:b/>
          <w:bCs/>
          <w:lang w:eastAsia="es-CL"/>
        </w:rPr>
        <w:t>Sres. INDAP / GOBIERNO REGIONAL DE LOS RIOS:</w:t>
      </w:r>
    </w:p>
    <w:p w:rsidR="00F917FA" w:rsidRPr="00F917FA" w:rsidRDefault="00F917FA" w:rsidP="00F917FA">
      <w:pPr>
        <w:spacing w:line="240" w:lineRule="auto"/>
        <w:rPr>
          <w:rFonts w:ascii="Arial" w:eastAsia="Times New Roman" w:hAnsi="Arial" w:cs="Arial"/>
          <w:lang w:eastAsia="es-CL"/>
        </w:rPr>
      </w:pPr>
    </w:p>
    <w:p w:rsidR="00F917FA" w:rsidRDefault="00F917FA" w:rsidP="00F917FA">
      <w:pPr>
        <w:spacing w:line="240" w:lineRule="auto"/>
        <w:jc w:val="both"/>
        <w:rPr>
          <w:rFonts w:ascii="Arial" w:eastAsia="Times New Roman" w:hAnsi="Arial" w:cs="Arial"/>
          <w:lang w:eastAsia="es-CL"/>
        </w:rPr>
      </w:pPr>
      <w:r w:rsidRPr="00F917FA">
        <w:rPr>
          <w:rFonts w:ascii="Arial" w:eastAsia="Times New Roman" w:hAnsi="Arial" w:cs="Arial"/>
          <w:lang w:eastAsia="es-CL"/>
        </w:rPr>
        <w:t>Por medio de la presente, yo [</w:t>
      </w:r>
      <w:r w:rsidRPr="00F917FA">
        <w:rPr>
          <w:rFonts w:ascii="Arial" w:eastAsia="Times New Roman" w:hAnsi="Arial" w:cs="Arial"/>
          <w:b/>
          <w:bCs/>
          <w:lang w:eastAsia="es-CL"/>
        </w:rPr>
        <w:t>N</w:t>
      </w:r>
      <w:r w:rsidR="00CE73E2">
        <w:rPr>
          <w:rFonts w:ascii="Arial" w:eastAsia="Times New Roman" w:hAnsi="Arial" w:cs="Arial"/>
          <w:b/>
          <w:bCs/>
          <w:lang w:eastAsia="es-CL"/>
        </w:rPr>
        <w:t>ombre completo del postulante</w:t>
      </w:r>
      <w:r w:rsidR="00CE73E2">
        <w:rPr>
          <w:rFonts w:ascii="Arial" w:eastAsia="Times New Roman" w:hAnsi="Arial" w:cs="Arial"/>
          <w:lang w:eastAsia="es-CL"/>
        </w:rPr>
        <w:t>],</w:t>
      </w:r>
      <w:r w:rsidRPr="00F917FA">
        <w:rPr>
          <w:rFonts w:ascii="Arial" w:eastAsia="Times New Roman" w:hAnsi="Arial" w:cs="Arial"/>
          <w:lang w:eastAsia="es-CL"/>
        </w:rPr>
        <w:t xml:space="preserve"> </w:t>
      </w:r>
      <w:r w:rsidR="00CE73E2">
        <w:rPr>
          <w:rFonts w:ascii="Arial" w:eastAsia="Times New Roman" w:hAnsi="Arial" w:cs="Arial"/>
          <w:lang w:eastAsia="es-CL"/>
        </w:rPr>
        <w:t xml:space="preserve">Cédula de Identidad </w:t>
      </w:r>
      <w:r w:rsidRPr="00F917FA">
        <w:rPr>
          <w:rFonts w:ascii="Arial" w:eastAsia="Times New Roman" w:hAnsi="Arial" w:cs="Arial"/>
          <w:lang w:eastAsia="es-CL"/>
        </w:rPr>
        <w:t>N° [</w:t>
      </w:r>
      <w:r w:rsidR="00CE73E2">
        <w:rPr>
          <w:rFonts w:ascii="Arial" w:eastAsia="Times New Roman" w:hAnsi="Arial" w:cs="Arial"/>
          <w:b/>
          <w:bCs/>
          <w:lang w:eastAsia="es-CL"/>
        </w:rPr>
        <w:t>Número de cédula</w:t>
      </w:r>
      <w:r w:rsidRPr="00F917FA">
        <w:rPr>
          <w:rFonts w:ascii="Arial" w:eastAsia="Times New Roman" w:hAnsi="Arial" w:cs="Arial"/>
          <w:lang w:eastAsia="es-CL"/>
        </w:rPr>
        <w:t>], certifico y acredito lo siguiente:</w:t>
      </w:r>
    </w:p>
    <w:p w:rsidR="00CE73E2" w:rsidRDefault="00CE73E2" w:rsidP="00F917FA">
      <w:pPr>
        <w:spacing w:line="240" w:lineRule="auto"/>
        <w:jc w:val="both"/>
        <w:rPr>
          <w:rFonts w:ascii="Arial" w:eastAsia="Times New Roman" w:hAnsi="Arial" w:cs="Arial"/>
          <w:lang w:eastAsia="es-CL"/>
        </w:rPr>
      </w:pPr>
    </w:p>
    <w:p w:rsidR="00CE73E2" w:rsidRPr="00CE73E2" w:rsidRDefault="00CE73E2" w:rsidP="00CE73E2">
      <w:pPr>
        <w:pStyle w:val="Prrafodelista"/>
        <w:numPr>
          <w:ilvl w:val="0"/>
          <w:numId w:val="3"/>
        </w:numPr>
        <w:jc w:val="both"/>
        <w:rPr>
          <w:rFonts w:ascii="Arial" w:hAnsi="Arial" w:cs="Arial"/>
          <w:sz w:val="22"/>
          <w:szCs w:val="22"/>
        </w:rPr>
      </w:pPr>
      <w:r w:rsidRPr="00CE73E2">
        <w:rPr>
          <w:rFonts w:ascii="Arial" w:hAnsi="Arial" w:cs="Arial"/>
          <w:sz w:val="22"/>
          <w:szCs w:val="22"/>
        </w:rPr>
        <w:t>No tener vínculo laboral con Empresas Operadoras de los Servicios de Asesoría Técnica de INDAP que mantenga contratos vigente</w:t>
      </w:r>
      <w:r>
        <w:rPr>
          <w:rFonts w:ascii="Arial" w:hAnsi="Arial" w:cs="Arial"/>
          <w:sz w:val="22"/>
          <w:szCs w:val="22"/>
        </w:rPr>
        <w:t>s durante la presente temporada.</w:t>
      </w:r>
    </w:p>
    <w:p w:rsidR="00CE73E2" w:rsidRDefault="00CE73E2" w:rsidP="00CE73E2">
      <w:pPr>
        <w:pStyle w:val="Prrafodelista"/>
        <w:numPr>
          <w:ilvl w:val="0"/>
          <w:numId w:val="3"/>
        </w:numPr>
        <w:jc w:val="both"/>
        <w:rPr>
          <w:rFonts w:ascii="Arial" w:hAnsi="Arial" w:cs="Arial"/>
          <w:sz w:val="22"/>
          <w:szCs w:val="22"/>
        </w:rPr>
      </w:pPr>
      <w:r w:rsidRPr="00CE73E2">
        <w:rPr>
          <w:rFonts w:ascii="Arial" w:hAnsi="Arial" w:cs="Arial"/>
          <w:sz w:val="22"/>
          <w:szCs w:val="22"/>
        </w:rPr>
        <w:t xml:space="preserve">Contar con movilización propia apta para visitas a terreno en sectores rurales de la Región de Los Ríos. </w:t>
      </w:r>
    </w:p>
    <w:p w:rsidR="00CE73E2" w:rsidRPr="00376844" w:rsidRDefault="00CE73E2" w:rsidP="00CE73E2">
      <w:pPr>
        <w:pStyle w:val="Prrafodelista"/>
        <w:numPr>
          <w:ilvl w:val="0"/>
          <w:numId w:val="3"/>
        </w:numPr>
        <w:jc w:val="both"/>
        <w:rPr>
          <w:rFonts w:ascii="Arial" w:hAnsi="Arial" w:cs="Arial"/>
          <w:sz w:val="22"/>
          <w:szCs w:val="22"/>
        </w:rPr>
      </w:pPr>
      <w:r w:rsidRPr="00376844">
        <w:rPr>
          <w:rFonts w:ascii="Arial" w:hAnsi="Arial" w:cs="Arial"/>
          <w:sz w:val="22"/>
          <w:szCs w:val="22"/>
        </w:rPr>
        <w:t>Contar con equipo computacional portátil y acceso a redes de internet móvil y GPS para el desempeño de sus labores profesionales.</w:t>
      </w:r>
    </w:p>
    <w:p w:rsidR="00CE73E2" w:rsidRPr="00376844" w:rsidRDefault="00CE73E2" w:rsidP="00CE73E2">
      <w:pPr>
        <w:pStyle w:val="Prrafodelista"/>
        <w:numPr>
          <w:ilvl w:val="0"/>
          <w:numId w:val="3"/>
        </w:numPr>
        <w:jc w:val="both"/>
        <w:rPr>
          <w:rFonts w:ascii="Arial" w:hAnsi="Arial" w:cs="Arial"/>
          <w:sz w:val="22"/>
          <w:szCs w:val="22"/>
        </w:rPr>
      </w:pPr>
      <w:r w:rsidRPr="00376844">
        <w:rPr>
          <w:rFonts w:ascii="Arial" w:hAnsi="Arial" w:cs="Arial"/>
          <w:sz w:val="22"/>
          <w:szCs w:val="22"/>
        </w:rPr>
        <w:t>Disponibilidad para trabajar en oficina DR INDAP comuna de Río Bueno y trabajo en terreno.</w:t>
      </w:r>
    </w:p>
    <w:p w:rsidR="00CE73E2" w:rsidRPr="00376844" w:rsidRDefault="00CE73E2" w:rsidP="00CE73E2">
      <w:pPr>
        <w:pStyle w:val="Prrafodelista"/>
        <w:numPr>
          <w:ilvl w:val="0"/>
          <w:numId w:val="3"/>
        </w:numPr>
        <w:jc w:val="both"/>
        <w:rPr>
          <w:rFonts w:ascii="Arial" w:hAnsi="Arial" w:cs="Arial"/>
          <w:sz w:val="22"/>
          <w:szCs w:val="22"/>
        </w:rPr>
      </w:pPr>
      <w:r w:rsidRPr="00376844">
        <w:rPr>
          <w:rFonts w:ascii="Arial" w:hAnsi="Arial" w:cs="Arial"/>
          <w:sz w:val="22"/>
          <w:szCs w:val="22"/>
        </w:rPr>
        <w:t>No estar prestando servicios profesionales en cualquier calidad jurídica en alguna repartición pública.</w:t>
      </w:r>
    </w:p>
    <w:p w:rsidR="00CE73E2" w:rsidRPr="00376844" w:rsidRDefault="00CE73E2" w:rsidP="00CE73E2">
      <w:pPr>
        <w:pStyle w:val="Prrafodelista"/>
        <w:numPr>
          <w:ilvl w:val="0"/>
          <w:numId w:val="3"/>
        </w:numPr>
        <w:jc w:val="both"/>
        <w:rPr>
          <w:rFonts w:ascii="Arial" w:hAnsi="Arial" w:cs="Arial"/>
          <w:sz w:val="22"/>
          <w:szCs w:val="22"/>
        </w:rPr>
      </w:pPr>
      <w:r w:rsidRPr="00376844">
        <w:rPr>
          <w:rFonts w:ascii="Arial" w:hAnsi="Arial" w:cs="Arial"/>
          <w:sz w:val="22"/>
          <w:szCs w:val="22"/>
        </w:rPr>
        <w:t>No estar afecto a inhabilidades e incompatibilidades administrativas establecidas en la Ley 18.575 de Probidad Administrativa.</w:t>
      </w:r>
    </w:p>
    <w:p w:rsidR="00376844" w:rsidRPr="00376844" w:rsidRDefault="00376844" w:rsidP="00376844">
      <w:pPr>
        <w:pStyle w:val="Prrafodelista"/>
        <w:numPr>
          <w:ilvl w:val="0"/>
          <w:numId w:val="3"/>
        </w:numPr>
        <w:jc w:val="both"/>
        <w:rPr>
          <w:rFonts w:ascii="Arial" w:hAnsi="Arial" w:cs="Arial"/>
          <w:sz w:val="22"/>
          <w:szCs w:val="22"/>
        </w:rPr>
      </w:pPr>
      <w:r w:rsidRPr="00376844">
        <w:rPr>
          <w:rFonts w:ascii="Arial" w:hAnsi="Arial" w:cs="Arial"/>
          <w:sz w:val="22"/>
          <w:szCs w:val="22"/>
        </w:rPr>
        <w:t>No haber cesado en cargo público como consecuencia de haber obtenido una calificación deficiente o por medida disciplinaria:</w:t>
      </w:r>
    </w:p>
    <w:p w:rsidR="00376844" w:rsidRPr="00376844" w:rsidRDefault="00376844" w:rsidP="00376844">
      <w:pPr>
        <w:pStyle w:val="Prrafodelista"/>
        <w:numPr>
          <w:ilvl w:val="0"/>
          <w:numId w:val="3"/>
        </w:numPr>
        <w:jc w:val="both"/>
        <w:rPr>
          <w:rFonts w:ascii="Arial" w:hAnsi="Arial" w:cs="Arial"/>
          <w:sz w:val="22"/>
          <w:szCs w:val="22"/>
        </w:rPr>
      </w:pPr>
      <w:r w:rsidRPr="00376844">
        <w:rPr>
          <w:rFonts w:ascii="Arial" w:hAnsi="Arial" w:cs="Arial"/>
          <w:sz w:val="22"/>
          <w:szCs w:val="22"/>
        </w:rPr>
        <w:t xml:space="preserve">No estar inhabilitado para el ejercicio de funciones o cargos públicos, ni hallarse condenado por delito que tenga asignada pena de crimen o simple delito. Sin perjuicio de lo anterior, tratándose del acceso a cargos auxiliares y administrativos, no será impedimento para el ingreso encontrarse condenado por ilícito que tenga asignada pena de simple delito, siempre que no sea de aquellos contemplados en el Título V, Libro II, del Código Penal. (Cambio vigente desde el 15.10.2023, según Ley 20.702). </w:t>
      </w:r>
    </w:p>
    <w:p w:rsidR="00CE73E2" w:rsidRPr="00F917FA" w:rsidRDefault="00CE73E2" w:rsidP="00F917FA">
      <w:pPr>
        <w:spacing w:line="240" w:lineRule="auto"/>
        <w:jc w:val="both"/>
        <w:rPr>
          <w:rFonts w:ascii="Arial" w:eastAsia="Times New Roman" w:hAnsi="Arial" w:cs="Arial"/>
          <w:lang w:eastAsia="es-CL"/>
        </w:rPr>
      </w:pPr>
    </w:p>
    <w:p w:rsidR="00F917FA" w:rsidRPr="00F917FA" w:rsidRDefault="00F917FA" w:rsidP="00F917FA">
      <w:pPr>
        <w:spacing w:after="0" w:line="240" w:lineRule="auto"/>
        <w:jc w:val="both"/>
        <w:rPr>
          <w:rFonts w:ascii="Arial" w:eastAsia="Times New Roman" w:hAnsi="Arial" w:cs="Arial"/>
          <w:b/>
          <w:bCs/>
          <w:lang w:eastAsia="es-CL"/>
        </w:rPr>
      </w:pPr>
    </w:p>
    <w:p w:rsidR="00F917FA" w:rsidRDefault="00F917FA" w:rsidP="00F917FA">
      <w:pPr>
        <w:spacing w:line="240" w:lineRule="auto"/>
        <w:jc w:val="both"/>
        <w:rPr>
          <w:rFonts w:ascii="Arial" w:eastAsia="Times New Roman" w:hAnsi="Arial" w:cs="Arial"/>
          <w:lang w:eastAsia="es-CL"/>
        </w:rPr>
      </w:pPr>
      <w:r w:rsidRPr="00F917FA">
        <w:rPr>
          <w:rFonts w:ascii="Arial" w:eastAsia="Times New Roman" w:hAnsi="Arial" w:cs="Arial"/>
          <w:lang w:eastAsia="es-CL"/>
        </w:rPr>
        <w:t xml:space="preserve">Se extiende </w:t>
      </w:r>
      <w:r w:rsidR="00CE73E2">
        <w:rPr>
          <w:rFonts w:ascii="Arial" w:eastAsia="Times New Roman" w:hAnsi="Arial" w:cs="Arial"/>
          <w:lang w:eastAsia="es-CL"/>
        </w:rPr>
        <w:t>la presente Declaración Jurada Simple para ser presentada</w:t>
      </w:r>
      <w:r w:rsidRPr="00F917FA">
        <w:rPr>
          <w:rFonts w:ascii="Arial" w:eastAsia="Times New Roman" w:hAnsi="Arial" w:cs="Arial"/>
          <w:lang w:eastAsia="es-CL"/>
        </w:rPr>
        <w:t xml:space="preserve"> al concurso </w:t>
      </w:r>
      <w:r>
        <w:rPr>
          <w:rFonts w:ascii="Arial" w:eastAsia="Times New Roman" w:hAnsi="Arial" w:cs="Arial"/>
          <w:lang w:eastAsia="es-CL"/>
        </w:rPr>
        <w:t xml:space="preserve">público para proveer los </w:t>
      </w:r>
      <w:r w:rsidRPr="00F917FA">
        <w:rPr>
          <w:rFonts w:ascii="Arial" w:hAnsi="Arial" w:cs="Arial"/>
          <w:bCs/>
        </w:rPr>
        <w:t xml:space="preserve">cargos correspondientes a dos (2) profesionales integrantes del equipo técnico responsable de la ejecución, seguimiento y monitoreo del Programa de </w:t>
      </w:r>
      <w:r w:rsidRPr="00F917FA">
        <w:rPr>
          <w:rFonts w:ascii="Arial" w:hAnsi="Arial" w:cs="Arial"/>
        </w:rPr>
        <w:t>“TRANSFERENCIA DESARROLLO Y FORTALECIMIENTO INTEGRAL DE LA AGRICULTURA FAMILIAR CAMPESINA” CÓDIGO BIP 40044297-0. Convenio INDAP – GORE, REGIÓN DE LOS RÍOS</w:t>
      </w:r>
      <w:r w:rsidRPr="00F917FA">
        <w:rPr>
          <w:rFonts w:ascii="Arial" w:eastAsia="Times New Roman" w:hAnsi="Arial" w:cs="Arial"/>
          <w:lang w:eastAsia="es-CL"/>
        </w:rPr>
        <w:t>INDAP – GORE.</w:t>
      </w:r>
    </w:p>
    <w:p w:rsidR="00F917FA" w:rsidRPr="00F917FA" w:rsidRDefault="00F917FA" w:rsidP="00F917FA">
      <w:pPr>
        <w:spacing w:line="240" w:lineRule="auto"/>
        <w:jc w:val="both"/>
        <w:rPr>
          <w:rFonts w:ascii="Arial" w:eastAsia="Times New Roman" w:hAnsi="Arial" w:cs="Arial"/>
          <w:lang w:eastAsia="es-CL"/>
        </w:rPr>
      </w:pPr>
    </w:p>
    <w:p w:rsidR="00F917FA" w:rsidRPr="00F917FA" w:rsidRDefault="00F917FA" w:rsidP="00F917FA">
      <w:pPr>
        <w:spacing w:line="240" w:lineRule="auto"/>
        <w:rPr>
          <w:rFonts w:ascii="Arial" w:eastAsia="Times New Roman" w:hAnsi="Arial" w:cs="Arial"/>
          <w:lang w:eastAsia="es-CL"/>
        </w:rPr>
      </w:pPr>
      <w:r w:rsidRPr="00F917FA">
        <w:rPr>
          <w:rFonts w:ascii="Arial" w:eastAsia="Times New Roman" w:hAnsi="Arial" w:cs="Arial"/>
          <w:lang w:eastAsia="es-CL"/>
        </w:rPr>
        <w:t>Atentamente,</w:t>
      </w:r>
    </w:p>
    <w:p w:rsidR="00F917FA" w:rsidRPr="00F917FA" w:rsidRDefault="00354EA6" w:rsidP="00F917FA">
      <w:pPr>
        <w:spacing w:before="480" w:after="480" w:line="240" w:lineRule="auto"/>
        <w:rPr>
          <w:rFonts w:ascii="Arial" w:eastAsia="Times New Roman" w:hAnsi="Arial" w:cs="Arial"/>
          <w:lang w:eastAsia="es-CL"/>
        </w:rPr>
      </w:pPr>
      <w:r>
        <w:rPr>
          <w:rFonts w:ascii="Arial" w:eastAsia="Times New Roman" w:hAnsi="Arial" w:cs="Arial"/>
          <w:lang w:eastAsia="es-CL"/>
        </w:rPr>
        <w:lastRenderedPageBreak/>
        <w:pict>
          <v:rect id="_x0000_i1025" style="width:0;height:1.5pt" o:hralign="center" o:hrstd="t" o:hr="t" fillcolor="#a0a0a0" stroked="f"/>
        </w:pict>
      </w:r>
    </w:p>
    <w:p w:rsidR="00CE73E2" w:rsidRDefault="00CE73E2" w:rsidP="00F917FA">
      <w:pPr>
        <w:spacing w:line="240" w:lineRule="auto"/>
        <w:rPr>
          <w:rFonts w:ascii="Arial" w:eastAsia="Times New Roman" w:hAnsi="Arial" w:cs="Arial"/>
          <w:b/>
          <w:bCs/>
          <w:lang w:eastAsia="es-CL"/>
        </w:rPr>
      </w:pPr>
      <w:r>
        <w:rPr>
          <w:rFonts w:ascii="Arial" w:eastAsia="Times New Roman" w:hAnsi="Arial" w:cs="Arial"/>
          <w:b/>
          <w:bCs/>
          <w:lang w:eastAsia="es-CL"/>
        </w:rPr>
        <w:t>[Firma del Postulant</w:t>
      </w:r>
      <w:r w:rsidR="00F917FA" w:rsidRPr="00F917FA">
        <w:rPr>
          <w:rFonts w:ascii="Arial" w:eastAsia="Times New Roman" w:hAnsi="Arial" w:cs="Arial"/>
          <w:b/>
          <w:bCs/>
          <w:lang w:eastAsia="es-CL"/>
        </w:rPr>
        <w:t>e]</w:t>
      </w:r>
      <w:r w:rsidR="00F917FA" w:rsidRPr="00F917FA">
        <w:rPr>
          <w:rFonts w:ascii="Arial" w:eastAsia="Times New Roman" w:hAnsi="Arial" w:cs="Arial"/>
          <w:lang w:eastAsia="es-CL"/>
        </w:rPr>
        <w:br/>
      </w:r>
      <w:r w:rsidR="00F917FA" w:rsidRPr="00F917FA">
        <w:rPr>
          <w:rFonts w:ascii="Arial" w:eastAsia="Times New Roman" w:hAnsi="Arial" w:cs="Arial"/>
          <w:b/>
          <w:bCs/>
          <w:lang w:eastAsia="es-CL"/>
        </w:rPr>
        <w:t xml:space="preserve">[Nombre completo del </w:t>
      </w:r>
      <w:r>
        <w:rPr>
          <w:rFonts w:ascii="Arial" w:eastAsia="Times New Roman" w:hAnsi="Arial" w:cs="Arial"/>
          <w:b/>
          <w:bCs/>
          <w:lang w:eastAsia="es-CL"/>
        </w:rPr>
        <w:t>Postulante</w:t>
      </w:r>
      <w:r w:rsidR="00F917FA" w:rsidRPr="00F917FA">
        <w:rPr>
          <w:rFonts w:ascii="Arial" w:eastAsia="Times New Roman" w:hAnsi="Arial" w:cs="Arial"/>
          <w:b/>
          <w:bCs/>
          <w:lang w:eastAsia="es-CL"/>
        </w:rPr>
        <w:t>]</w:t>
      </w:r>
    </w:p>
    <w:p w:rsidR="00F917FA" w:rsidRPr="00F917FA" w:rsidRDefault="00F917FA" w:rsidP="00F917FA">
      <w:pPr>
        <w:spacing w:line="240" w:lineRule="auto"/>
        <w:rPr>
          <w:rFonts w:ascii="Arial" w:eastAsia="Times New Roman" w:hAnsi="Arial" w:cs="Arial"/>
          <w:lang w:eastAsia="es-CL"/>
        </w:rPr>
      </w:pPr>
      <w:r w:rsidRPr="00F917FA">
        <w:rPr>
          <w:rFonts w:ascii="Arial" w:eastAsia="Times New Roman" w:hAnsi="Arial" w:cs="Arial"/>
          <w:b/>
          <w:bCs/>
          <w:lang w:eastAsia="es-CL"/>
        </w:rPr>
        <w:t>[Teléfono de contacto]</w:t>
      </w:r>
      <w:r w:rsidRPr="00F917FA">
        <w:rPr>
          <w:rFonts w:ascii="Arial" w:eastAsia="Times New Roman" w:hAnsi="Arial" w:cs="Arial"/>
          <w:lang w:eastAsia="es-CL"/>
        </w:rPr>
        <w:t xml:space="preserve"> / </w:t>
      </w:r>
      <w:r w:rsidRPr="00F917FA">
        <w:rPr>
          <w:rFonts w:ascii="Arial" w:eastAsia="Times New Roman" w:hAnsi="Arial" w:cs="Arial"/>
          <w:b/>
          <w:bCs/>
          <w:lang w:eastAsia="es-CL"/>
        </w:rPr>
        <w:t>[Correo electrónico]</w:t>
      </w:r>
    </w:p>
    <w:p w:rsidR="00F917FA" w:rsidRPr="00F917FA" w:rsidRDefault="00354EA6" w:rsidP="00F917FA">
      <w:pPr>
        <w:spacing w:before="480" w:after="480" w:line="240" w:lineRule="auto"/>
        <w:rPr>
          <w:rFonts w:ascii="Arial" w:eastAsia="Times New Roman" w:hAnsi="Arial" w:cs="Arial"/>
          <w:lang w:eastAsia="es-CL"/>
        </w:rPr>
      </w:pPr>
      <w:r>
        <w:rPr>
          <w:rFonts w:ascii="Arial" w:eastAsia="Times New Roman" w:hAnsi="Arial" w:cs="Arial"/>
          <w:lang w:eastAsia="es-CL"/>
        </w:rPr>
        <w:pict>
          <v:rect id="_x0000_i1026" style="width:0;height:1.5pt" o:hralign="center" o:hrstd="t" o:hr="t" fillcolor="#a0a0a0" stroked="f"/>
        </w:pict>
      </w:r>
    </w:p>
    <w:p w:rsidR="00CD5E43" w:rsidRPr="00F917FA" w:rsidRDefault="00CD5E43">
      <w:pPr>
        <w:rPr>
          <w:rFonts w:ascii="Arial" w:hAnsi="Arial" w:cs="Arial"/>
        </w:rPr>
      </w:pPr>
      <w:bookmarkStart w:id="0" w:name="_GoBack"/>
      <w:bookmarkEnd w:id="0"/>
    </w:p>
    <w:sectPr w:rsidR="00CD5E43" w:rsidRPr="00F917FA">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EA6" w:rsidRDefault="00354EA6" w:rsidP="00F917FA">
      <w:pPr>
        <w:spacing w:after="0" w:line="240" w:lineRule="auto"/>
      </w:pPr>
      <w:r>
        <w:separator/>
      </w:r>
    </w:p>
  </w:endnote>
  <w:endnote w:type="continuationSeparator" w:id="0">
    <w:p w:rsidR="00354EA6" w:rsidRDefault="00354EA6" w:rsidP="00F91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EA6" w:rsidRDefault="00354EA6" w:rsidP="00F917FA">
      <w:pPr>
        <w:spacing w:after="0" w:line="240" w:lineRule="auto"/>
      </w:pPr>
      <w:r>
        <w:separator/>
      </w:r>
    </w:p>
  </w:footnote>
  <w:footnote w:type="continuationSeparator" w:id="0">
    <w:p w:rsidR="00354EA6" w:rsidRDefault="00354EA6" w:rsidP="00F91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7FA" w:rsidRDefault="00F917FA">
    <w:pPr>
      <w:pStyle w:val="Encabezado"/>
    </w:pPr>
    <w:r w:rsidRPr="00F917FA">
      <w:rPr>
        <w:noProof/>
        <w:lang w:eastAsia="es-CL"/>
      </w:rPr>
      <w:drawing>
        <wp:inline distT="0" distB="0" distL="0" distR="0" wp14:anchorId="7228792A" wp14:editId="14738DD4">
          <wp:extent cx="1746250" cy="379306"/>
          <wp:effectExtent l="0" t="0" r="6350" b="1905"/>
          <wp:docPr id="3" name="Imagen"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descr="Imagen"/>
                  <pic:cNvPicPr>
                    <a:picLocks noChangeAspect="1"/>
                  </pic:cNvPicPr>
                </pic:nvPicPr>
                <pic:blipFill>
                  <a:blip r:embed="rId1">
                    <a:extLst/>
                  </a:blip>
                  <a:stretch>
                    <a:fillRect/>
                  </a:stretch>
                </pic:blipFill>
                <pic:spPr>
                  <a:xfrm>
                    <a:off x="0" y="0"/>
                    <a:ext cx="1820892" cy="395519"/>
                  </a:xfrm>
                  <a:prstGeom prst="rect">
                    <a:avLst/>
                  </a:prstGeom>
                  <a:ln w="12700">
                    <a:miter lim="400000"/>
                  </a:ln>
                </pic:spPr>
              </pic:pic>
            </a:graphicData>
          </a:graphic>
        </wp:inline>
      </w:drawing>
    </w:r>
    <w:r>
      <w:t xml:space="preserve">                                                                                          </w:t>
    </w:r>
    <w:r w:rsidRPr="00F917FA">
      <w:rPr>
        <w:noProof/>
        <w:lang w:eastAsia="es-CL"/>
      </w:rPr>
      <w:drawing>
        <wp:inline distT="0" distB="0" distL="0" distR="0" wp14:anchorId="72860104" wp14:editId="19E1EE0B">
          <wp:extent cx="876300" cy="533400"/>
          <wp:effectExtent l="0" t="0" r="0" b="0"/>
          <wp:docPr id="4" name="Imagen 3" descr="Descripción: C:\Users\Mauricio Peña.MauricioPeña-PC\Documents\Respaldo Mauricio P\Trabajo\logo GORE - ULTIMO- 23-04-09.jpg"/>
          <wp:cNvGraphicFramePr/>
          <a:graphic xmlns:a="http://schemas.openxmlformats.org/drawingml/2006/main">
            <a:graphicData uri="http://schemas.openxmlformats.org/drawingml/2006/picture">
              <pic:pic xmlns:pic="http://schemas.openxmlformats.org/drawingml/2006/picture">
                <pic:nvPicPr>
                  <pic:cNvPr id="4" name="Imagen 3" descr="Descripción: C:\Users\Mauricio Peña.MauricioPeña-PC\Documents\Respaldo Mauricio P\Trabajo\logo GORE - ULTIMO- 23-04-09.jpg"/>
                  <pic:cNvPicPr/>
                </pic:nvPicPr>
                <pic:blipFill>
                  <a:blip r:embed="rId2">
                    <a:extLst>
                      <a:ext uri="{28A0092B-C50C-407E-A947-70E740481C1C}">
                        <a14:useLocalDpi xmlns:a14="http://schemas.microsoft.com/office/drawing/2010/main" val="0"/>
                      </a:ext>
                    </a:extLst>
                  </a:blip>
                  <a:srcRect t="14851" r="6749" b="15237"/>
                  <a:stretch>
                    <a:fillRect/>
                  </a:stretch>
                </pic:blipFill>
                <pic:spPr bwMode="auto">
                  <a:xfrm>
                    <a:off x="0" y="0"/>
                    <a:ext cx="876569" cy="533564"/>
                  </a:xfrm>
                  <a:prstGeom prst="rect">
                    <a:avLst/>
                  </a:prstGeom>
                  <a:noFill/>
                  <a:ln>
                    <a:noFill/>
                  </a:ln>
                </pic:spPr>
              </pic:pic>
            </a:graphicData>
          </a:graphic>
        </wp:inline>
      </w:drawing>
    </w:r>
  </w:p>
  <w:p w:rsidR="00F917FA" w:rsidRDefault="00F917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C1A36"/>
    <w:multiLevelType w:val="multilevel"/>
    <w:tmpl w:val="78A8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643C71"/>
    <w:multiLevelType w:val="multilevel"/>
    <w:tmpl w:val="0988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E0076A"/>
    <w:multiLevelType w:val="hybridMultilevel"/>
    <w:tmpl w:val="3174B9A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7FA"/>
    <w:rsid w:val="00176259"/>
    <w:rsid w:val="00354EA6"/>
    <w:rsid w:val="00376844"/>
    <w:rsid w:val="00470314"/>
    <w:rsid w:val="00C73C3C"/>
    <w:rsid w:val="00CD5E43"/>
    <w:rsid w:val="00CE73E2"/>
    <w:rsid w:val="00F917F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43004A-0315-4337-B844-A83D8D98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917FA"/>
    <w:rPr>
      <w:b/>
      <w:bCs/>
    </w:rPr>
  </w:style>
  <w:style w:type="character" w:styleId="Hipervnculo">
    <w:name w:val="Hyperlink"/>
    <w:basedOn w:val="Fuentedeprrafopredeter"/>
    <w:uiPriority w:val="99"/>
    <w:semiHidden/>
    <w:unhideWhenUsed/>
    <w:rsid w:val="00F917FA"/>
    <w:rPr>
      <w:color w:val="0000FF"/>
      <w:u w:val="single"/>
    </w:rPr>
  </w:style>
  <w:style w:type="paragraph" w:styleId="Encabezado">
    <w:name w:val="header"/>
    <w:basedOn w:val="Normal"/>
    <w:link w:val="EncabezadoCar"/>
    <w:uiPriority w:val="99"/>
    <w:unhideWhenUsed/>
    <w:rsid w:val="00F917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17FA"/>
  </w:style>
  <w:style w:type="paragraph" w:styleId="Piedepgina">
    <w:name w:val="footer"/>
    <w:basedOn w:val="Normal"/>
    <w:link w:val="PiedepginaCar"/>
    <w:uiPriority w:val="99"/>
    <w:unhideWhenUsed/>
    <w:rsid w:val="00F917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17FA"/>
  </w:style>
  <w:style w:type="paragraph" w:styleId="Prrafodelista">
    <w:name w:val="List Paragraph"/>
    <w:basedOn w:val="Normal"/>
    <w:uiPriority w:val="34"/>
    <w:qFormat/>
    <w:rsid w:val="00CE73E2"/>
    <w:pPr>
      <w:spacing w:after="0" w:line="240" w:lineRule="auto"/>
      <w:ind w:left="720"/>
      <w:contextualSpacing/>
    </w:pPr>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70882">
      <w:bodyDiv w:val="1"/>
      <w:marLeft w:val="0"/>
      <w:marRight w:val="0"/>
      <w:marTop w:val="0"/>
      <w:marBottom w:val="0"/>
      <w:divBdr>
        <w:top w:val="none" w:sz="0" w:space="0" w:color="auto"/>
        <w:left w:val="none" w:sz="0" w:space="0" w:color="auto"/>
        <w:bottom w:val="none" w:sz="0" w:space="0" w:color="auto"/>
        <w:right w:val="none" w:sz="0" w:space="0" w:color="auto"/>
      </w:divBdr>
      <w:divsChild>
        <w:div w:id="1718771649">
          <w:marLeft w:val="0"/>
          <w:marRight w:val="0"/>
          <w:marTop w:val="360"/>
          <w:marBottom w:val="180"/>
          <w:divBdr>
            <w:top w:val="none" w:sz="0" w:space="0" w:color="auto"/>
            <w:left w:val="none" w:sz="0" w:space="0" w:color="auto"/>
            <w:bottom w:val="none" w:sz="0" w:space="0" w:color="auto"/>
            <w:right w:val="none" w:sz="0" w:space="0" w:color="auto"/>
          </w:divBdr>
        </w:div>
        <w:div w:id="531502641">
          <w:marLeft w:val="0"/>
          <w:marRight w:val="0"/>
          <w:marTop w:val="180"/>
          <w:marBottom w:val="240"/>
          <w:divBdr>
            <w:top w:val="none" w:sz="0" w:space="0" w:color="auto"/>
            <w:left w:val="none" w:sz="0" w:space="0" w:color="auto"/>
            <w:bottom w:val="none" w:sz="0" w:space="0" w:color="auto"/>
            <w:right w:val="none" w:sz="0" w:space="0" w:color="auto"/>
          </w:divBdr>
        </w:div>
        <w:div w:id="1921744646">
          <w:marLeft w:val="0"/>
          <w:marRight w:val="0"/>
          <w:marTop w:val="180"/>
          <w:marBottom w:val="240"/>
          <w:divBdr>
            <w:top w:val="none" w:sz="0" w:space="0" w:color="auto"/>
            <w:left w:val="none" w:sz="0" w:space="0" w:color="auto"/>
            <w:bottom w:val="none" w:sz="0" w:space="0" w:color="auto"/>
            <w:right w:val="none" w:sz="0" w:space="0" w:color="auto"/>
          </w:divBdr>
        </w:div>
        <w:div w:id="733817960">
          <w:marLeft w:val="0"/>
          <w:marRight w:val="0"/>
          <w:marTop w:val="180"/>
          <w:marBottom w:val="240"/>
          <w:divBdr>
            <w:top w:val="none" w:sz="0" w:space="0" w:color="auto"/>
            <w:left w:val="none" w:sz="0" w:space="0" w:color="auto"/>
            <w:bottom w:val="none" w:sz="0" w:space="0" w:color="auto"/>
            <w:right w:val="none" w:sz="0" w:space="0" w:color="auto"/>
          </w:divBdr>
        </w:div>
        <w:div w:id="799878764">
          <w:marLeft w:val="0"/>
          <w:marRight w:val="0"/>
          <w:marTop w:val="180"/>
          <w:marBottom w:val="240"/>
          <w:divBdr>
            <w:top w:val="none" w:sz="0" w:space="0" w:color="auto"/>
            <w:left w:val="none" w:sz="0" w:space="0" w:color="auto"/>
            <w:bottom w:val="none" w:sz="0" w:space="0" w:color="auto"/>
            <w:right w:val="none" w:sz="0" w:space="0" w:color="auto"/>
          </w:divBdr>
        </w:div>
        <w:div w:id="1885095557">
          <w:marLeft w:val="0"/>
          <w:marRight w:val="0"/>
          <w:marTop w:val="180"/>
          <w:marBottom w:val="240"/>
          <w:divBdr>
            <w:top w:val="none" w:sz="0" w:space="0" w:color="auto"/>
            <w:left w:val="none" w:sz="0" w:space="0" w:color="auto"/>
            <w:bottom w:val="none" w:sz="0" w:space="0" w:color="auto"/>
            <w:right w:val="none" w:sz="0" w:space="0" w:color="auto"/>
          </w:divBdr>
        </w:div>
        <w:div w:id="92675694">
          <w:marLeft w:val="0"/>
          <w:marRight w:val="0"/>
          <w:marTop w:val="180"/>
          <w:marBottom w:val="240"/>
          <w:divBdr>
            <w:top w:val="none" w:sz="0" w:space="0" w:color="auto"/>
            <w:left w:val="none" w:sz="0" w:space="0" w:color="auto"/>
            <w:bottom w:val="none" w:sz="0" w:space="0" w:color="auto"/>
            <w:right w:val="none" w:sz="0" w:space="0" w:color="auto"/>
          </w:divBdr>
        </w:div>
        <w:div w:id="2109959006">
          <w:marLeft w:val="0"/>
          <w:marRight w:val="0"/>
          <w:marTop w:val="180"/>
          <w:marBottom w:val="240"/>
          <w:divBdr>
            <w:top w:val="none" w:sz="0" w:space="0" w:color="auto"/>
            <w:left w:val="none" w:sz="0" w:space="0" w:color="auto"/>
            <w:bottom w:val="none" w:sz="0" w:space="0" w:color="auto"/>
            <w:right w:val="none" w:sz="0" w:space="0" w:color="auto"/>
          </w:divBdr>
        </w:div>
        <w:div w:id="1686906526">
          <w:marLeft w:val="0"/>
          <w:marRight w:val="0"/>
          <w:marTop w:val="180"/>
          <w:marBottom w:val="240"/>
          <w:divBdr>
            <w:top w:val="none" w:sz="0" w:space="0" w:color="auto"/>
            <w:left w:val="none" w:sz="0" w:space="0" w:color="auto"/>
            <w:bottom w:val="none" w:sz="0" w:space="0" w:color="auto"/>
            <w:right w:val="none" w:sz="0" w:space="0" w:color="auto"/>
          </w:divBdr>
        </w:div>
        <w:div w:id="1333679050">
          <w:marLeft w:val="0"/>
          <w:marRight w:val="0"/>
          <w:marTop w:val="180"/>
          <w:marBottom w:val="240"/>
          <w:divBdr>
            <w:top w:val="none" w:sz="0" w:space="0" w:color="auto"/>
            <w:left w:val="none" w:sz="0" w:space="0" w:color="auto"/>
            <w:bottom w:val="none" w:sz="0" w:space="0" w:color="auto"/>
            <w:right w:val="none" w:sz="0" w:space="0" w:color="auto"/>
          </w:divBdr>
        </w:div>
        <w:div w:id="103814291">
          <w:marLeft w:val="0"/>
          <w:marRight w:val="0"/>
          <w:marTop w:val="180"/>
          <w:marBottom w:val="240"/>
          <w:divBdr>
            <w:top w:val="none" w:sz="0" w:space="0" w:color="auto"/>
            <w:left w:val="none" w:sz="0" w:space="0" w:color="auto"/>
            <w:bottom w:val="none" w:sz="0" w:space="0" w:color="auto"/>
            <w:right w:val="none" w:sz="0" w:space="0" w:color="auto"/>
          </w:divBdr>
        </w:div>
        <w:div w:id="1658805392">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Muñoz Haro Cesar Gabriel</dc:creator>
  <cp:keywords/>
  <dc:description/>
  <cp:lastModifiedBy>Muñoz Haro Cesar Gabriel</cp:lastModifiedBy>
  <cp:revision>3</cp:revision>
  <dcterms:created xsi:type="dcterms:W3CDTF">2026-08-03T21:20:00Z</dcterms:created>
  <dcterms:modified xsi:type="dcterms:W3CDTF">2026-08-03T21:23:00Z</dcterms:modified>
</cp:coreProperties>
</file>